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45EC9" w14:textId="16D978BF" w:rsidR="00023753" w:rsidRPr="00C17E80" w:rsidRDefault="00023753">
      <w:pPr>
        <w:rPr>
          <w:i w:val="0"/>
          <w:iCs w:val="0"/>
        </w:rPr>
      </w:pPr>
      <w:bookmarkStart w:id="0" w:name="_Hlk210210406"/>
    </w:p>
    <w:p w14:paraId="2FF9E937" w14:textId="56A0EFA9" w:rsidR="004029F4" w:rsidRPr="00C17E80" w:rsidRDefault="004029F4">
      <w:pPr>
        <w:rPr>
          <w:i w:val="0"/>
          <w:iCs w:val="0"/>
        </w:rPr>
      </w:pPr>
    </w:p>
    <w:p w14:paraId="7717046D" w14:textId="6A20260F" w:rsidR="004029F4" w:rsidRPr="00C17E80" w:rsidRDefault="003778E9" w:rsidP="003778E9">
      <w:pPr>
        <w:jc w:val="center"/>
        <w:rPr>
          <w:i w:val="0"/>
          <w:iCs w:val="0"/>
        </w:rPr>
      </w:pPr>
      <w:r>
        <w:rPr>
          <w:i w:val="0"/>
          <w:iCs w:val="0"/>
          <w:noProof/>
        </w:rPr>
        <w:drawing>
          <wp:inline distT="0" distB="0" distL="0" distR="0" wp14:anchorId="3FEF6528" wp14:editId="0D900BC4">
            <wp:extent cx="2676525" cy="1017905"/>
            <wp:effectExtent l="0" t="0" r="9525" b="0"/>
            <wp:docPr id="1447478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6525" cy="1017905"/>
                    </a:xfrm>
                    <a:prstGeom prst="rect">
                      <a:avLst/>
                    </a:prstGeom>
                    <a:noFill/>
                  </pic:spPr>
                </pic:pic>
              </a:graphicData>
            </a:graphic>
          </wp:inline>
        </w:drawing>
      </w:r>
    </w:p>
    <w:p w14:paraId="72B6456C" w14:textId="5B3B1552" w:rsidR="004029F4" w:rsidRDefault="004029F4">
      <w:pPr>
        <w:rPr>
          <w:i w:val="0"/>
          <w:iCs w:val="0"/>
        </w:rPr>
      </w:pPr>
    </w:p>
    <w:p w14:paraId="45A01E7D" w14:textId="77777777" w:rsidR="00C17E80" w:rsidRPr="00C17E80" w:rsidRDefault="00C17E80">
      <w:pPr>
        <w:rPr>
          <w:i w:val="0"/>
          <w:iCs w:val="0"/>
        </w:rPr>
      </w:pPr>
    </w:p>
    <w:p w14:paraId="4FBA53FE" w14:textId="5D070ED2" w:rsidR="005941C4" w:rsidRPr="00C17E80" w:rsidRDefault="007A7AD8" w:rsidP="005941C4">
      <w:pPr>
        <w:pBdr>
          <w:left w:val="single" w:sz="6" w:space="17" w:color="FFFFFF"/>
        </w:pBdr>
        <w:autoSpaceDN w:val="0"/>
        <w:spacing w:before="57" w:after="0" w:line="240" w:lineRule="auto"/>
        <w:ind w:right="-1"/>
        <w:jc w:val="center"/>
        <w:textAlignment w:val="baseline"/>
        <w:rPr>
          <w:rFonts w:ascii="Veljovic Book" w:eastAsia="Times New Roman" w:hAnsi="Veljovic Book"/>
          <w:b/>
          <w:i w:val="0"/>
          <w:iCs w:val="0"/>
          <w:kern w:val="3"/>
          <w:sz w:val="44"/>
          <w:szCs w:val="44"/>
          <w:lang w:eastAsia="fr-FR"/>
        </w:rPr>
      </w:pPr>
      <w:bookmarkStart w:id="1" w:name="_Hlk210210462"/>
      <w:r w:rsidRPr="00C17E80">
        <w:rPr>
          <w:rFonts w:ascii="Veljovic Book" w:eastAsia="Times New Roman" w:hAnsi="Veljovic Book"/>
          <w:b/>
          <w:i w:val="0"/>
          <w:iCs w:val="0"/>
          <w:kern w:val="3"/>
          <w:sz w:val="44"/>
          <w:szCs w:val="44"/>
          <w:lang w:eastAsia="fr-FR"/>
        </w:rPr>
        <w:t>PRESTATION D</w:t>
      </w:r>
      <w:r w:rsidR="00975C6F" w:rsidRPr="00C17E80">
        <w:rPr>
          <w:rFonts w:ascii="Veljovic Book" w:eastAsia="Times New Roman" w:hAnsi="Veljovic Book"/>
          <w:b/>
          <w:i w:val="0"/>
          <w:iCs w:val="0"/>
          <w:kern w:val="3"/>
          <w:sz w:val="44"/>
          <w:szCs w:val="44"/>
          <w:lang w:eastAsia="fr-FR"/>
        </w:rPr>
        <w:t>’</w:t>
      </w:r>
      <w:r w:rsidR="004029F4" w:rsidRPr="00C17E80">
        <w:rPr>
          <w:rFonts w:ascii="Veljovic Book" w:eastAsia="Times New Roman" w:hAnsi="Veljovic Book"/>
          <w:b/>
          <w:i w:val="0"/>
          <w:iCs w:val="0"/>
          <w:kern w:val="3"/>
          <w:sz w:val="44"/>
          <w:szCs w:val="44"/>
          <w:lang w:eastAsia="fr-FR"/>
        </w:rPr>
        <w:t xml:space="preserve">ASSURANCE </w:t>
      </w:r>
      <w:r w:rsidR="00C15CBE" w:rsidRPr="00C17E80">
        <w:rPr>
          <w:rFonts w:ascii="Veljovic Book" w:eastAsia="Times New Roman" w:hAnsi="Veljovic Book"/>
          <w:b/>
          <w:i w:val="0"/>
          <w:iCs w:val="0"/>
          <w:kern w:val="3"/>
          <w:sz w:val="44"/>
          <w:szCs w:val="44"/>
          <w:lang w:eastAsia="fr-FR"/>
        </w:rPr>
        <w:t xml:space="preserve">‘EMBARCATIONS </w:t>
      </w:r>
      <w:r w:rsidR="004029F4" w:rsidRPr="00C17E80">
        <w:rPr>
          <w:rFonts w:ascii="Veljovic Book" w:eastAsia="Times New Roman" w:hAnsi="Veljovic Book"/>
          <w:b/>
          <w:i w:val="0"/>
          <w:iCs w:val="0"/>
          <w:kern w:val="3"/>
          <w:sz w:val="44"/>
          <w:szCs w:val="44"/>
          <w:lang w:eastAsia="fr-FR"/>
        </w:rPr>
        <w:t>MARITIME</w:t>
      </w:r>
      <w:r w:rsidR="00C15CBE" w:rsidRPr="00C17E80">
        <w:rPr>
          <w:rFonts w:ascii="Veljovic Book" w:eastAsia="Times New Roman" w:hAnsi="Veljovic Book"/>
          <w:b/>
          <w:i w:val="0"/>
          <w:iCs w:val="0"/>
          <w:kern w:val="3"/>
          <w:sz w:val="44"/>
          <w:szCs w:val="44"/>
          <w:lang w:eastAsia="fr-FR"/>
        </w:rPr>
        <w:t>S’</w:t>
      </w:r>
    </w:p>
    <w:p w14:paraId="3C7CCE41" w14:textId="10849451" w:rsidR="005941C4" w:rsidRPr="00C17E80" w:rsidRDefault="005941C4" w:rsidP="005941C4">
      <w:pPr>
        <w:pBdr>
          <w:left w:val="single" w:sz="6" w:space="17" w:color="FFFFFF"/>
        </w:pBdr>
        <w:autoSpaceDN w:val="0"/>
        <w:spacing w:before="57" w:after="0" w:line="240" w:lineRule="auto"/>
        <w:ind w:right="-1"/>
        <w:jc w:val="center"/>
        <w:textAlignment w:val="baseline"/>
        <w:rPr>
          <w:rFonts w:ascii="Veljovic Book" w:eastAsia="Times New Roman" w:hAnsi="Veljovic Book"/>
          <w:b/>
          <w:i w:val="0"/>
          <w:iCs w:val="0"/>
          <w:kern w:val="3"/>
          <w:sz w:val="32"/>
          <w:szCs w:val="32"/>
          <w:lang w:eastAsia="fr-FR"/>
        </w:rPr>
      </w:pPr>
      <w:r w:rsidRPr="00B9067A">
        <w:rPr>
          <w:rFonts w:ascii="Veljovic Book" w:eastAsia="Times New Roman" w:hAnsi="Veljovic Book"/>
          <w:b/>
          <w:i w:val="0"/>
          <w:iCs w:val="0"/>
          <w:kern w:val="3"/>
          <w:sz w:val="32"/>
          <w:szCs w:val="32"/>
          <w:lang w:eastAsia="fr-FR"/>
        </w:rPr>
        <w:t>Marché n°</w:t>
      </w:r>
      <w:r w:rsidR="007D0C04">
        <w:rPr>
          <w:rFonts w:ascii="Veljovic Book" w:eastAsia="Times New Roman" w:hAnsi="Veljovic Book"/>
          <w:b/>
          <w:i w:val="0"/>
          <w:iCs w:val="0"/>
          <w:kern w:val="3"/>
          <w:sz w:val="32"/>
          <w:szCs w:val="32"/>
          <w:lang w:eastAsia="fr-FR"/>
        </w:rPr>
        <w:t>2026SJ0</w:t>
      </w:r>
      <w:r w:rsidR="00431DD3">
        <w:rPr>
          <w:rFonts w:ascii="Veljovic Book" w:eastAsia="Times New Roman" w:hAnsi="Veljovic Book"/>
          <w:b/>
          <w:i w:val="0"/>
          <w:iCs w:val="0"/>
          <w:kern w:val="3"/>
          <w:sz w:val="32"/>
          <w:szCs w:val="32"/>
          <w:lang w:eastAsia="fr-FR"/>
        </w:rPr>
        <w:t>49</w:t>
      </w:r>
    </w:p>
    <w:p w14:paraId="31EF6B98" w14:textId="77777777" w:rsidR="004029F4" w:rsidRPr="00C17E80" w:rsidRDefault="004029F4" w:rsidP="004029F4">
      <w:pPr>
        <w:widowControl w:val="0"/>
        <w:suppressAutoHyphens/>
        <w:autoSpaceDN w:val="0"/>
        <w:spacing w:before="283" w:after="283" w:line="240" w:lineRule="auto"/>
        <w:ind w:right="-1"/>
        <w:jc w:val="center"/>
        <w:textAlignment w:val="baseline"/>
        <w:rPr>
          <w:rFonts w:ascii="Myriad Pro" w:eastAsia="Lucida Sans Unicode" w:hAnsi="Myriad Pro" w:cs="Tahoma"/>
          <w:i w:val="0"/>
          <w:iCs w:val="0"/>
          <w:kern w:val="3"/>
          <w:sz w:val="18"/>
          <w:szCs w:val="24"/>
          <w:lang w:eastAsia="fr-FR"/>
        </w:rPr>
      </w:pPr>
    </w:p>
    <w:p w14:paraId="48FF6C5A" w14:textId="77777777" w:rsidR="004029F4" w:rsidRPr="00C17E80" w:rsidRDefault="004029F4" w:rsidP="004029F4">
      <w:pPr>
        <w:widowControl w:val="0"/>
        <w:suppressAutoHyphens/>
        <w:autoSpaceDN w:val="0"/>
        <w:spacing w:before="283" w:after="283" w:line="240" w:lineRule="auto"/>
        <w:ind w:right="-1"/>
        <w:jc w:val="center"/>
        <w:textAlignment w:val="baseline"/>
        <w:rPr>
          <w:rFonts w:ascii="Myriad Pro" w:eastAsia="Lucida Sans Unicode" w:hAnsi="Myriad Pro" w:cs="Tahoma"/>
          <w:i w:val="0"/>
          <w:iCs w:val="0"/>
          <w:kern w:val="3"/>
          <w:sz w:val="18"/>
          <w:szCs w:val="24"/>
          <w:lang w:eastAsia="fr-FR"/>
        </w:rPr>
      </w:pPr>
    </w:p>
    <w:bookmarkEnd w:id="0"/>
    <w:bookmarkEnd w:id="1"/>
    <w:p w14:paraId="09EC9323" w14:textId="77777777" w:rsidR="004029F4" w:rsidRPr="00C17E80" w:rsidRDefault="004029F4" w:rsidP="00C17E80">
      <w:pPr>
        <w:widowControl w:val="0"/>
        <w:suppressAutoHyphens/>
        <w:autoSpaceDN w:val="0"/>
        <w:spacing w:before="57" w:after="170" w:line="454" w:lineRule="exact"/>
        <w:ind w:right="-1"/>
        <w:jc w:val="center"/>
        <w:textAlignment w:val="baseline"/>
        <w:rPr>
          <w:rFonts w:eastAsia="Lucida Sans Unicode" w:cs="Tahoma"/>
          <w:i w:val="0"/>
          <w:iCs w:val="0"/>
          <w:kern w:val="3"/>
          <w:sz w:val="40"/>
          <w:szCs w:val="40"/>
          <w:lang w:eastAsia="fr-FR"/>
        </w:rPr>
      </w:pPr>
      <w:r w:rsidRPr="00C17E80">
        <w:rPr>
          <w:rFonts w:eastAsia="Lucida Sans Unicode" w:cs="Tahoma"/>
          <w:i w:val="0"/>
          <w:iCs w:val="0"/>
          <w:kern w:val="3"/>
          <w:sz w:val="40"/>
          <w:szCs w:val="40"/>
          <w:lang w:eastAsia="fr-FR"/>
        </w:rPr>
        <w:t>ACTE D'ENGAGEMENT</w:t>
      </w:r>
    </w:p>
    <w:p w14:paraId="2AA8E940" w14:textId="41C4A6F4" w:rsidR="004029F4" w:rsidRPr="00C17E80" w:rsidRDefault="004029F4">
      <w:pPr>
        <w:rPr>
          <w:i w:val="0"/>
          <w:iCs w:val="0"/>
        </w:rPr>
      </w:pPr>
    </w:p>
    <w:p w14:paraId="7E5986E4" w14:textId="77777777" w:rsidR="00C15CBE" w:rsidRDefault="00C15CBE">
      <w:pPr>
        <w:rPr>
          <w:rFonts w:eastAsia="Lucida Sans Unicode" w:cs="Tahoma"/>
          <w:kern w:val="3"/>
          <w:lang w:eastAsia="fr-FR"/>
        </w:rPr>
      </w:pPr>
      <w:r>
        <w:rPr>
          <w:rFonts w:eastAsia="Lucida Sans Unicode" w:cs="Tahoma"/>
          <w:kern w:val="3"/>
          <w:lang w:eastAsia="fr-FR"/>
        </w:rPr>
        <w:br w:type="page"/>
      </w:r>
    </w:p>
    <w:p w14:paraId="13640624" w14:textId="3435BD6A" w:rsidR="004029F4" w:rsidRPr="004029F4" w:rsidRDefault="003778E9" w:rsidP="003778E9">
      <w:pPr>
        <w:tabs>
          <w:tab w:val="center" w:pos="4961"/>
          <w:tab w:val="right" w:pos="9922"/>
        </w:tabs>
        <w:suppressAutoHyphens/>
        <w:autoSpaceDN w:val="0"/>
        <w:spacing w:before="567" w:after="567" w:line="454" w:lineRule="exact"/>
        <w:ind w:right="-1"/>
        <w:textAlignment w:val="baseline"/>
        <w:rPr>
          <w:rFonts w:eastAsia="Lucida Sans Unicode" w:cs="Tahoma"/>
          <w:kern w:val="3"/>
          <w:lang w:eastAsia="fr-FR"/>
        </w:rPr>
      </w:pPr>
      <w:bookmarkStart w:id="2" w:name="_Hlk210224449"/>
      <w:r>
        <w:rPr>
          <w:rFonts w:eastAsia="Lucida Sans Unicode" w:cs="Tahoma"/>
          <w:kern w:val="3"/>
          <w:lang w:eastAsia="fr-FR"/>
        </w:rPr>
        <w:lastRenderedPageBreak/>
        <w:tab/>
      </w:r>
      <w:r w:rsidR="004029F4" w:rsidRPr="004029F4">
        <w:rPr>
          <w:rFonts w:eastAsia="Lucida Sans Unicode" w:cs="Tahoma"/>
          <w:kern w:val="3"/>
          <w:lang w:eastAsia="fr-FR"/>
        </w:rPr>
        <w:t>ACTE D’ENGAGEMENT</w:t>
      </w:r>
      <w:r>
        <w:rPr>
          <w:rFonts w:eastAsia="Lucida Sans Unicode" w:cs="Tahoma"/>
          <w:kern w:val="3"/>
          <w:lang w:eastAsia="fr-FR"/>
        </w:rPr>
        <w:tab/>
      </w:r>
    </w:p>
    <w:bookmarkEnd w:id="2"/>
    <w:p w14:paraId="7F4C52C3" w14:textId="77777777" w:rsidR="004029F4" w:rsidRPr="004029F4" w:rsidRDefault="004029F4" w:rsidP="004029F4">
      <w:pPr>
        <w:widowControl w:val="0"/>
        <w:suppressAutoHyphens/>
        <w:autoSpaceDN w:val="0"/>
        <w:spacing w:after="0" w:line="240" w:lineRule="auto"/>
        <w:ind w:right="-1"/>
        <w:jc w:val="both"/>
        <w:textAlignment w:val="baseline"/>
        <w:rPr>
          <w:rFonts w:ascii="Myriad Pro" w:eastAsia="Lucida Sans Unicode" w:hAnsi="Myriad Pro" w:cs="Tahoma"/>
          <w:i w:val="0"/>
          <w:iCs w:val="0"/>
          <w:kern w:val="3"/>
          <w:sz w:val="18"/>
          <w:szCs w:val="24"/>
          <w:lang w:eastAsia="fr-FR"/>
        </w:rPr>
      </w:pPr>
    </w:p>
    <w:p w14:paraId="2E10122E" w14:textId="7A382422" w:rsidR="004029F4" w:rsidRPr="004029F4" w:rsidRDefault="004029F4" w:rsidP="004029F4">
      <w:pPr>
        <w:suppressAutoHyphens/>
        <w:autoSpaceDN w:val="0"/>
        <w:spacing w:before="57" w:after="170" w:line="454" w:lineRule="exact"/>
        <w:ind w:right="-1"/>
        <w:textAlignment w:val="baseline"/>
        <w:rPr>
          <w:rFonts w:eastAsia="Lucida Sans Unicode" w:cs="Tahoma"/>
          <w:b/>
          <w:bCs/>
          <w:kern w:val="3"/>
          <w:sz w:val="24"/>
          <w:szCs w:val="24"/>
          <w:lang w:eastAsia="fr-FR"/>
        </w:rPr>
      </w:pPr>
      <w:r w:rsidRPr="004029F4">
        <w:rPr>
          <w:rFonts w:eastAsia="Lucida Sans Unicode" w:cs="Tahoma"/>
          <w:b/>
          <w:bCs/>
          <w:kern w:val="3"/>
          <w:sz w:val="24"/>
          <w:szCs w:val="24"/>
          <w:lang w:eastAsia="fr-FR"/>
        </w:rPr>
        <w:br/>
      </w:r>
      <w:r w:rsidR="007A7AD8">
        <w:rPr>
          <w:rFonts w:eastAsia="Lucida Sans Unicode" w:cs="Tahoma"/>
          <w:b/>
          <w:bCs/>
          <w:kern w:val="3"/>
          <w:sz w:val="24"/>
          <w:szCs w:val="24"/>
          <w:lang w:eastAsia="fr-FR"/>
        </w:rPr>
        <w:t>PRESTATION D’</w:t>
      </w:r>
      <w:r w:rsidRPr="004029F4">
        <w:rPr>
          <w:rFonts w:eastAsia="Lucida Sans Unicode" w:cs="Tahoma"/>
          <w:b/>
          <w:bCs/>
          <w:kern w:val="3"/>
          <w:sz w:val="24"/>
          <w:szCs w:val="24"/>
          <w:lang w:eastAsia="fr-FR"/>
        </w:rPr>
        <w:t>ASSURANCE ‘</w:t>
      </w:r>
      <w:r w:rsidR="00C15CBE">
        <w:rPr>
          <w:rFonts w:eastAsia="Lucida Sans Unicode" w:cs="Tahoma"/>
          <w:b/>
          <w:bCs/>
          <w:kern w:val="3"/>
          <w:sz w:val="24"/>
          <w:szCs w:val="24"/>
          <w:lang w:eastAsia="fr-FR"/>
        </w:rPr>
        <w:t xml:space="preserve">EMBARCATIONS </w:t>
      </w:r>
      <w:r w:rsidRPr="004029F4">
        <w:rPr>
          <w:rFonts w:eastAsia="Lucida Sans Unicode" w:cs="Tahoma"/>
          <w:b/>
          <w:bCs/>
          <w:kern w:val="3"/>
          <w:sz w:val="24"/>
          <w:szCs w:val="24"/>
          <w:lang w:eastAsia="fr-FR"/>
        </w:rPr>
        <w:t>MARITIME</w:t>
      </w:r>
      <w:r w:rsidR="00C15CBE">
        <w:rPr>
          <w:rFonts w:eastAsia="Lucida Sans Unicode" w:cs="Tahoma"/>
          <w:b/>
          <w:bCs/>
          <w:kern w:val="3"/>
          <w:sz w:val="24"/>
          <w:szCs w:val="24"/>
          <w:lang w:eastAsia="fr-FR"/>
        </w:rPr>
        <w:t>S’</w:t>
      </w:r>
      <w:r w:rsidRPr="004029F4">
        <w:rPr>
          <w:rFonts w:eastAsia="Lucida Sans Unicode" w:cs="Tahoma"/>
          <w:b/>
          <w:bCs/>
          <w:kern w:val="3"/>
          <w:sz w:val="24"/>
          <w:szCs w:val="24"/>
          <w:lang w:eastAsia="fr-FR"/>
        </w:rPr>
        <w:t xml:space="preserve"> </w:t>
      </w:r>
    </w:p>
    <w:p w14:paraId="3996349F" w14:textId="77777777" w:rsidR="004029F4" w:rsidRPr="004029F4" w:rsidRDefault="004029F4" w:rsidP="004029F4">
      <w:pPr>
        <w:autoSpaceDN w:val="0"/>
        <w:spacing w:before="113" w:after="0" w:line="240" w:lineRule="auto"/>
        <w:ind w:left="1984" w:right="850"/>
        <w:textAlignment w:val="baseline"/>
        <w:rPr>
          <w:rFonts w:ascii="Calibri Light" w:eastAsia="Lucida Sans Unicode" w:hAnsi="Calibri Light" w:cs="Calibri Light"/>
          <w:kern w:val="3"/>
          <w:sz w:val="28"/>
          <w:szCs w:val="28"/>
          <w:lang w:eastAsia="fr-FR"/>
        </w:rPr>
      </w:pPr>
    </w:p>
    <w:p w14:paraId="526D7D4B" w14:textId="77777777" w:rsidR="004029F4" w:rsidRPr="004029F4" w:rsidRDefault="004029F4" w:rsidP="004029F4">
      <w:pPr>
        <w:autoSpaceDN w:val="0"/>
        <w:spacing w:before="113" w:after="0" w:line="240" w:lineRule="auto"/>
        <w:ind w:left="1984" w:right="850"/>
        <w:textAlignment w:val="baseline"/>
        <w:rPr>
          <w:rFonts w:ascii="Calibri Light" w:eastAsia="Lucida Sans Unicode" w:hAnsi="Calibri Light" w:cs="Calibri Light"/>
          <w:kern w:val="3"/>
          <w:sz w:val="28"/>
          <w:szCs w:val="28"/>
          <w:lang w:eastAsia="fr-FR"/>
        </w:rPr>
      </w:pPr>
    </w:p>
    <w:p w14:paraId="4D6C95AA" w14:textId="77777777" w:rsidR="004029F4" w:rsidRPr="004029F4" w:rsidRDefault="004029F4" w:rsidP="004029F4">
      <w:pPr>
        <w:autoSpaceDN w:val="0"/>
        <w:spacing w:before="113" w:after="0" w:line="240" w:lineRule="auto"/>
        <w:ind w:left="1984" w:right="850"/>
        <w:textAlignment w:val="baseline"/>
        <w:rPr>
          <w:rFonts w:ascii="Calibri Light" w:eastAsia="Lucida Sans Unicode" w:hAnsi="Calibri Light" w:cs="Calibri Light"/>
          <w:kern w:val="3"/>
          <w:sz w:val="28"/>
          <w:szCs w:val="28"/>
          <w:lang w:eastAsia="fr-FR"/>
        </w:rPr>
      </w:pPr>
    </w:p>
    <w:p w14:paraId="59B6786B" w14:textId="64F0698E" w:rsidR="004029F4" w:rsidRPr="004029F4" w:rsidRDefault="008A7D88" w:rsidP="004029F4">
      <w:pPr>
        <w:widowControl w:val="0"/>
        <w:numPr>
          <w:ilvl w:val="1"/>
          <w:numId w:val="2"/>
        </w:numPr>
        <w:suppressAutoHyphens/>
        <w:autoSpaceDN w:val="0"/>
        <w:spacing w:after="0" w:line="240" w:lineRule="auto"/>
        <w:textAlignment w:val="baseline"/>
        <w:rPr>
          <w:rFonts w:ascii="Calibri Light" w:eastAsia="Lucida Sans Unicode" w:hAnsi="Calibri Light" w:cs="Calibri Light"/>
          <w:b/>
          <w:bCs/>
          <w:kern w:val="3"/>
          <w:sz w:val="28"/>
          <w:szCs w:val="28"/>
          <w:lang w:eastAsia="fr-FR"/>
        </w:rPr>
      </w:pPr>
      <w:r>
        <w:rPr>
          <w:rFonts w:ascii="Calibri Light" w:eastAsia="Lucida Sans Unicode" w:hAnsi="Calibri Light" w:cs="Calibri Light"/>
          <w:b/>
          <w:bCs/>
          <w:kern w:val="3"/>
          <w:sz w:val="28"/>
          <w:szCs w:val="28"/>
          <w:lang w:eastAsia="fr-FR"/>
        </w:rPr>
        <w:t>Entité Adjudicatrice</w:t>
      </w:r>
    </w:p>
    <w:p w14:paraId="48367CA8" w14:textId="77777777" w:rsidR="004029F4" w:rsidRPr="004029F4" w:rsidRDefault="004029F4" w:rsidP="004029F4">
      <w:pPr>
        <w:widowControl w:val="0"/>
        <w:suppressAutoHyphens/>
        <w:autoSpaceDN w:val="0"/>
        <w:spacing w:after="0" w:line="240" w:lineRule="auto"/>
        <w:textAlignment w:val="baseline"/>
        <w:rPr>
          <w:rFonts w:ascii="Calibri Light" w:eastAsia="Lucida Sans Unicode" w:hAnsi="Calibri Light" w:cs="Calibri Light"/>
          <w:kern w:val="3"/>
          <w:sz w:val="28"/>
          <w:szCs w:val="28"/>
          <w:lang w:eastAsia="fr-FR"/>
        </w:rPr>
      </w:pPr>
      <w:r w:rsidRPr="004029F4">
        <w:rPr>
          <w:rFonts w:ascii="Calibri Light" w:eastAsia="Lucida Sans Unicode" w:hAnsi="Calibri Light" w:cs="Calibri Light"/>
          <w:kern w:val="3"/>
          <w:sz w:val="28"/>
          <w:szCs w:val="28"/>
          <w:lang w:eastAsia="fr-FR"/>
        </w:rPr>
        <w:t>SA Aéroport de la Réunion Roland Garros</w:t>
      </w:r>
    </w:p>
    <w:p w14:paraId="6D59266D" w14:textId="77777777" w:rsidR="004029F4" w:rsidRPr="004029F4" w:rsidRDefault="004029F4" w:rsidP="004029F4">
      <w:pPr>
        <w:widowControl w:val="0"/>
        <w:suppressAutoHyphens/>
        <w:autoSpaceDN w:val="0"/>
        <w:spacing w:after="0" w:line="240" w:lineRule="auto"/>
        <w:textAlignment w:val="baseline"/>
        <w:rPr>
          <w:rFonts w:ascii="Calibri Light" w:eastAsia="Lucida Sans Unicode" w:hAnsi="Calibri Light" w:cs="Calibri Light"/>
          <w:kern w:val="3"/>
          <w:sz w:val="28"/>
          <w:szCs w:val="28"/>
          <w:lang w:eastAsia="fr-FR"/>
        </w:rPr>
      </w:pPr>
    </w:p>
    <w:p w14:paraId="102404EF" w14:textId="77777777" w:rsidR="004029F4" w:rsidRPr="004029F4" w:rsidRDefault="004029F4" w:rsidP="004029F4">
      <w:pPr>
        <w:widowControl w:val="0"/>
        <w:numPr>
          <w:ilvl w:val="1"/>
          <w:numId w:val="2"/>
        </w:numPr>
        <w:suppressAutoHyphens/>
        <w:autoSpaceDN w:val="0"/>
        <w:spacing w:after="0" w:line="240" w:lineRule="auto"/>
        <w:textAlignment w:val="baseline"/>
        <w:rPr>
          <w:rFonts w:ascii="Calibri Light" w:eastAsia="Lucida Sans Unicode" w:hAnsi="Calibri Light" w:cs="Calibri Light"/>
          <w:b/>
          <w:bCs/>
          <w:kern w:val="3"/>
          <w:sz w:val="28"/>
          <w:szCs w:val="28"/>
          <w:lang w:eastAsia="fr-FR"/>
        </w:rPr>
      </w:pPr>
      <w:r w:rsidRPr="004029F4">
        <w:rPr>
          <w:rFonts w:ascii="Calibri Light" w:eastAsia="Lucida Sans Unicode" w:hAnsi="Calibri Light" w:cs="Calibri Light"/>
          <w:b/>
          <w:bCs/>
          <w:kern w:val="3"/>
          <w:sz w:val="28"/>
          <w:szCs w:val="28"/>
          <w:lang w:eastAsia="fr-FR"/>
        </w:rPr>
        <w:t>Représentant légal de la personne publique contractante :</w:t>
      </w:r>
    </w:p>
    <w:p w14:paraId="50DDF680" w14:textId="4F3F2CED" w:rsidR="004029F4" w:rsidRPr="004029F4" w:rsidRDefault="004029F4" w:rsidP="004029F4">
      <w:pPr>
        <w:widowControl w:val="0"/>
        <w:suppressAutoHyphens/>
        <w:autoSpaceDN w:val="0"/>
        <w:spacing w:after="0" w:line="240" w:lineRule="auto"/>
        <w:textAlignment w:val="baseline"/>
        <w:rPr>
          <w:rFonts w:ascii="Calibri Light" w:eastAsia="Lucida Sans Unicode" w:hAnsi="Calibri Light" w:cs="Calibri Light"/>
          <w:kern w:val="3"/>
          <w:sz w:val="28"/>
          <w:szCs w:val="28"/>
          <w:lang w:eastAsia="fr-FR"/>
        </w:rPr>
      </w:pPr>
      <w:r w:rsidRPr="004029F4">
        <w:rPr>
          <w:rFonts w:ascii="Calibri Light" w:eastAsia="Lucida Sans Unicode" w:hAnsi="Calibri Light" w:cs="Calibri Light"/>
          <w:kern w:val="3"/>
          <w:sz w:val="28"/>
          <w:szCs w:val="28"/>
          <w:lang w:eastAsia="fr-FR"/>
        </w:rPr>
        <w:t xml:space="preserve">Monsieur </w:t>
      </w:r>
      <w:r w:rsidR="007D1CFF">
        <w:rPr>
          <w:rFonts w:ascii="Calibri Light" w:eastAsia="Lucida Sans Unicode" w:hAnsi="Calibri Light" w:cs="Calibri Light"/>
          <w:kern w:val="3"/>
          <w:sz w:val="28"/>
          <w:szCs w:val="28"/>
          <w:lang w:eastAsia="fr-FR"/>
        </w:rPr>
        <w:t>Fabrice GRONDIN</w:t>
      </w:r>
      <w:r w:rsidRPr="004029F4">
        <w:rPr>
          <w:rFonts w:ascii="Calibri Light" w:eastAsia="Lucida Sans Unicode" w:hAnsi="Calibri Light" w:cs="Calibri Light"/>
          <w:kern w:val="3"/>
          <w:sz w:val="28"/>
          <w:szCs w:val="28"/>
          <w:lang w:eastAsia="fr-FR"/>
        </w:rPr>
        <w:t xml:space="preserve">, </w:t>
      </w:r>
      <w:r w:rsidR="008F2270" w:rsidRPr="007D0C04">
        <w:rPr>
          <w:rFonts w:ascii="Calibri Light" w:eastAsia="Lucida Sans Unicode" w:hAnsi="Calibri Light" w:cs="Calibri Light"/>
          <w:kern w:val="3"/>
          <w:sz w:val="28"/>
          <w:szCs w:val="28"/>
          <w:lang w:eastAsia="fr-FR"/>
        </w:rPr>
        <w:t xml:space="preserve">Directeur </w:t>
      </w:r>
      <w:r w:rsidR="007D0C04" w:rsidRPr="007D0C04">
        <w:rPr>
          <w:rFonts w:ascii="Calibri Light" w:eastAsia="Lucida Sans Unicode" w:hAnsi="Calibri Light" w:cs="Calibri Light"/>
          <w:kern w:val="3"/>
          <w:sz w:val="28"/>
          <w:szCs w:val="28"/>
          <w:lang w:eastAsia="fr-FR"/>
        </w:rPr>
        <w:t>Général</w:t>
      </w:r>
    </w:p>
    <w:p w14:paraId="6E4676BF" w14:textId="77777777" w:rsidR="004029F4" w:rsidRPr="004029F4" w:rsidRDefault="004029F4" w:rsidP="004029F4">
      <w:pPr>
        <w:widowControl w:val="0"/>
        <w:suppressAutoHyphens/>
        <w:autoSpaceDN w:val="0"/>
        <w:spacing w:after="0" w:line="240" w:lineRule="auto"/>
        <w:textAlignment w:val="baseline"/>
        <w:rPr>
          <w:rFonts w:ascii="Calibri Light" w:eastAsia="Lucida Sans Unicode" w:hAnsi="Calibri Light" w:cs="Calibri Light"/>
          <w:b/>
          <w:bCs/>
          <w:kern w:val="3"/>
          <w:sz w:val="28"/>
          <w:szCs w:val="28"/>
          <w:lang w:eastAsia="fr-FR"/>
        </w:rPr>
      </w:pPr>
    </w:p>
    <w:p w14:paraId="20466CF5" w14:textId="77777777" w:rsidR="004029F4" w:rsidRPr="004029F4" w:rsidRDefault="004029F4" w:rsidP="004029F4">
      <w:pPr>
        <w:widowControl w:val="0"/>
        <w:numPr>
          <w:ilvl w:val="1"/>
          <w:numId w:val="3"/>
        </w:numPr>
        <w:suppressAutoHyphens/>
        <w:autoSpaceDN w:val="0"/>
        <w:spacing w:after="0" w:line="240" w:lineRule="auto"/>
        <w:textAlignment w:val="baseline"/>
        <w:rPr>
          <w:rFonts w:ascii="Calibri Light" w:eastAsia="Lucida Sans Unicode" w:hAnsi="Calibri Light" w:cs="Calibri Light"/>
          <w:b/>
          <w:bCs/>
          <w:kern w:val="3"/>
          <w:sz w:val="28"/>
          <w:szCs w:val="28"/>
          <w:lang w:eastAsia="fr-FR"/>
        </w:rPr>
      </w:pPr>
      <w:r w:rsidRPr="004029F4">
        <w:rPr>
          <w:rFonts w:ascii="Calibri Light" w:eastAsia="Lucida Sans Unicode" w:hAnsi="Calibri Light" w:cs="Calibri Light"/>
          <w:b/>
          <w:bCs/>
          <w:kern w:val="3"/>
          <w:sz w:val="28"/>
          <w:szCs w:val="28"/>
          <w:lang w:eastAsia="fr-FR"/>
        </w:rPr>
        <w:t>Ordonnateur :</w:t>
      </w:r>
    </w:p>
    <w:p w14:paraId="18E94016" w14:textId="1A811C0C" w:rsidR="008F2270" w:rsidRPr="008F2270" w:rsidRDefault="008F2270" w:rsidP="008F2270">
      <w:pPr>
        <w:pStyle w:val="Paragraphedeliste"/>
        <w:widowControl w:val="0"/>
        <w:numPr>
          <w:ilvl w:val="0"/>
          <w:numId w:val="3"/>
        </w:numPr>
        <w:suppressAutoHyphens/>
        <w:autoSpaceDN w:val="0"/>
        <w:spacing w:after="0" w:line="240" w:lineRule="auto"/>
        <w:textAlignment w:val="baseline"/>
        <w:rPr>
          <w:rFonts w:ascii="Calibri Light" w:eastAsia="Lucida Sans Unicode" w:hAnsi="Calibri Light" w:cs="Calibri Light"/>
          <w:kern w:val="3"/>
          <w:sz w:val="28"/>
          <w:szCs w:val="28"/>
          <w:lang w:eastAsia="fr-FR"/>
        </w:rPr>
      </w:pPr>
      <w:r w:rsidRPr="008F2270">
        <w:rPr>
          <w:rFonts w:ascii="Calibri Light" w:eastAsia="Lucida Sans Unicode" w:hAnsi="Calibri Light" w:cs="Calibri Light"/>
          <w:kern w:val="3"/>
          <w:sz w:val="28"/>
          <w:szCs w:val="28"/>
          <w:lang w:eastAsia="fr-FR"/>
        </w:rPr>
        <w:t xml:space="preserve">Monsieur Fabrice GRONDIN, </w:t>
      </w:r>
      <w:r w:rsidR="007D0C04" w:rsidRPr="007D0C04">
        <w:rPr>
          <w:rFonts w:ascii="Calibri Light" w:eastAsia="Lucida Sans Unicode" w:hAnsi="Calibri Light" w:cs="Calibri Light"/>
          <w:kern w:val="3"/>
          <w:sz w:val="28"/>
          <w:szCs w:val="28"/>
          <w:lang w:eastAsia="fr-FR"/>
        </w:rPr>
        <w:t>Directeur Général</w:t>
      </w:r>
    </w:p>
    <w:p w14:paraId="12B25036" w14:textId="77777777" w:rsidR="008F2270" w:rsidRPr="004029F4" w:rsidRDefault="008F2270" w:rsidP="004029F4">
      <w:pPr>
        <w:widowControl w:val="0"/>
        <w:suppressAutoHyphens/>
        <w:autoSpaceDN w:val="0"/>
        <w:spacing w:after="0" w:line="240" w:lineRule="auto"/>
        <w:textAlignment w:val="baseline"/>
        <w:rPr>
          <w:rFonts w:ascii="Calibri Light" w:eastAsia="Lucida Sans Unicode" w:hAnsi="Calibri Light" w:cs="Calibri Light"/>
          <w:b/>
          <w:bCs/>
          <w:kern w:val="3"/>
          <w:sz w:val="28"/>
          <w:szCs w:val="28"/>
          <w:lang w:eastAsia="fr-FR"/>
        </w:rPr>
      </w:pPr>
    </w:p>
    <w:p w14:paraId="3339846D" w14:textId="77777777" w:rsidR="004029F4" w:rsidRPr="004029F4" w:rsidRDefault="004029F4" w:rsidP="004029F4">
      <w:pPr>
        <w:widowControl w:val="0"/>
        <w:numPr>
          <w:ilvl w:val="1"/>
          <w:numId w:val="4"/>
        </w:numPr>
        <w:suppressAutoHyphens/>
        <w:autoSpaceDN w:val="0"/>
        <w:spacing w:after="0" w:line="240" w:lineRule="auto"/>
        <w:textAlignment w:val="baseline"/>
        <w:rPr>
          <w:rFonts w:ascii="Calibri Light" w:eastAsia="Lucida Sans Unicode" w:hAnsi="Calibri Light" w:cs="Calibri Light"/>
          <w:b/>
          <w:bCs/>
          <w:kern w:val="3"/>
          <w:sz w:val="28"/>
          <w:szCs w:val="28"/>
          <w:lang w:eastAsia="fr-FR"/>
        </w:rPr>
      </w:pPr>
      <w:r w:rsidRPr="004029F4">
        <w:rPr>
          <w:rFonts w:ascii="Calibri Light" w:eastAsia="Lucida Sans Unicode" w:hAnsi="Calibri Light" w:cs="Calibri Light"/>
          <w:b/>
          <w:bCs/>
          <w:kern w:val="3"/>
          <w:sz w:val="28"/>
          <w:szCs w:val="28"/>
          <w:lang w:eastAsia="fr-FR"/>
        </w:rPr>
        <w:t>Comptable assignataire des paiements :</w:t>
      </w:r>
    </w:p>
    <w:p w14:paraId="2AEBC2AC" w14:textId="17B204DE" w:rsidR="008F2270" w:rsidRPr="008F2270" w:rsidRDefault="008F2270" w:rsidP="008F2270">
      <w:pPr>
        <w:pStyle w:val="Paragraphedeliste"/>
        <w:widowControl w:val="0"/>
        <w:numPr>
          <w:ilvl w:val="0"/>
          <w:numId w:val="4"/>
        </w:numPr>
        <w:suppressAutoHyphens/>
        <w:autoSpaceDN w:val="0"/>
        <w:spacing w:after="0" w:line="240" w:lineRule="auto"/>
        <w:textAlignment w:val="baseline"/>
        <w:rPr>
          <w:rFonts w:ascii="Calibri Light" w:eastAsia="Lucida Sans Unicode" w:hAnsi="Calibri Light" w:cs="Calibri Light"/>
          <w:kern w:val="3"/>
          <w:sz w:val="28"/>
          <w:szCs w:val="28"/>
          <w:lang w:eastAsia="fr-FR"/>
        </w:rPr>
      </w:pPr>
      <w:r w:rsidRPr="008F2270">
        <w:rPr>
          <w:rFonts w:ascii="Calibri Light" w:eastAsia="Lucida Sans Unicode" w:hAnsi="Calibri Light" w:cs="Calibri Light"/>
          <w:kern w:val="3"/>
          <w:sz w:val="28"/>
          <w:szCs w:val="28"/>
          <w:lang w:eastAsia="fr-FR"/>
        </w:rPr>
        <w:t xml:space="preserve">Monsieur Fabrice GRONDIN, </w:t>
      </w:r>
      <w:r w:rsidR="007D0C04" w:rsidRPr="007D0C04">
        <w:rPr>
          <w:rFonts w:ascii="Calibri Light" w:eastAsia="Lucida Sans Unicode" w:hAnsi="Calibri Light" w:cs="Calibri Light"/>
          <w:kern w:val="3"/>
          <w:sz w:val="28"/>
          <w:szCs w:val="28"/>
          <w:lang w:eastAsia="fr-FR"/>
        </w:rPr>
        <w:t>Directeur Générale</w:t>
      </w:r>
    </w:p>
    <w:p w14:paraId="746DEFEF" w14:textId="77777777" w:rsidR="004029F4" w:rsidRPr="004029F4" w:rsidRDefault="004029F4" w:rsidP="004029F4">
      <w:pPr>
        <w:widowControl w:val="0"/>
        <w:suppressAutoHyphens/>
        <w:autoSpaceDN w:val="0"/>
        <w:spacing w:after="0" w:line="240" w:lineRule="auto"/>
        <w:ind w:right="-57"/>
        <w:textAlignment w:val="baseline"/>
        <w:rPr>
          <w:rFonts w:ascii="Calibri Light" w:eastAsia="Lucida Sans Unicode" w:hAnsi="Calibri Light" w:cs="Calibri Light"/>
          <w:i w:val="0"/>
          <w:iCs w:val="0"/>
          <w:kern w:val="3"/>
          <w:sz w:val="22"/>
          <w:szCs w:val="24"/>
          <w:lang w:eastAsia="fr-FR"/>
        </w:rPr>
      </w:pPr>
    </w:p>
    <w:p w14:paraId="389A9C9C" w14:textId="77777777" w:rsidR="004029F4" w:rsidRPr="004029F4" w:rsidRDefault="004029F4" w:rsidP="004029F4">
      <w:pPr>
        <w:widowControl w:val="0"/>
        <w:suppressAutoHyphens/>
        <w:autoSpaceDN w:val="0"/>
        <w:spacing w:after="0" w:line="240" w:lineRule="auto"/>
        <w:textAlignment w:val="baseline"/>
        <w:rPr>
          <w:rFonts w:ascii="Calibri Light" w:eastAsia="Lucida Sans Unicode" w:hAnsi="Calibri Light" w:cs="Calibri Light"/>
          <w:b/>
          <w:bCs/>
          <w:kern w:val="3"/>
          <w:sz w:val="20"/>
          <w:szCs w:val="20"/>
          <w:lang w:eastAsia="fr-FR"/>
        </w:rPr>
      </w:pPr>
    </w:p>
    <w:p w14:paraId="1E76DF05" w14:textId="2139BA8A" w:rsidR="004029F4" w:rsidRPr="004029F4" w:rsidRDefault="004029F4" w:rsidP="004029F4">
      <w:pPr>
        <w:autoSpaceDN w:val="0"/>
        <w:spacing w:before="113" w:after="0" w:line="240" w:lineRule="auto"/>
        <w:ind w:left="1984" w:right="850"/>
        <w:jc w:val="center"/>
        <w:textAlignment w:val="baseline"/>
        <w:rPr>
          <w:rFonts w:ascii="Calibri Light" w:eastAsia="Lucida Sans Unicode" w:hAnsi="Calibri Light" w:cs="Calibri Light"/>
          <w:kern w:val="3"/>
          <w:sz w:val="28"/>
          <w:szCs w:val="28"/>
          <w:lang w:eastAsia="fr-FR"/>
        </w:rPr>
      </w:pPr>
      <w:r w:rsidRPr="007D0C04">
        <w:rPr>
          <w:rFonts w:ascii="Calibri Light" w:eastAsia="Lucida Sans Unicode" w:hAnsi="Calibri Light" w:cs="Calibri Light"/>
          <w:kern w:val="3"/>
          <w:sz w:val="28"/>
          <w:szCs w:val="28"/>
          <w:lang w:eastAsia="fr-FR"/>
        </w:rPr>
        <w:t>MARCHÉ N°20</w:t>
      </w:r>
      <w:r w:rsidR="007A7AD8" w:rsidRPr="007D0C04">
        <w:rPr>
          <w:rFonts w:ascii="Calibri Light" w:eastAsia="Lucida Sans Unicode" w:hAnsi="Calibri Light" w:cs="Calibri Light"/>
          <w:kern w:val="3"/>
          <w:sz w:val="28"/>
          <w:szCs w:val="28"/>
          <w:lang w:eastAsia="fr-FR"/>
        </w:rPr>
        <w:t>2</w:t>
      </w:r>
      <w:r w:rsidR="008F2270" w:rsidRPr="007D0C04">
        <w:rPr>
          <w:rFonts w:ascii="Calibri Light" w:eastAsia="Lucida Sans Unicode" w:hAnsi="Calibri Light" w:cs="Calibri Light"/>
          <w:kern w:val="3"/>
          <w:sz w:val="28"/>
          <w:szCs w:val="28"/>
          <w:lang w:eastAsia="fr-FR"/>
        </w:rPr>
        <w:t>6</w:t>
      </w:r>
      <w:r w:rsidR="007D0C04" w:rsidRPr="007D0C04">
        <w:rPr>
          <w:rFonts w:ascii="Calibri Light" w:eastAsia="Lucida Sans Unicode" w:hAnsi="Calibri Light" w:cs="Calibri Light"/>
          <w:kern w:val="3"/>
          <w:sz w:val="28"/>
          <w:szCs w:val="28"/>
          <w:lang w:eastAsia="fr-FR"/>
        </w:rPr>
        <w:t>SJ0</w:t>
      </w:r>
      <w:r w:rsidR="00431DD3">
        <w:rPr>
          <w:rFonts w:ascii="Calibri Light" w:eastAsia="Lucida Sans Unicode" w:hAnsi="Calibri Light" w:cs="Calibri Light"/>
          <w:kern w:val="3"/>
          <w:sz w:val="28"/>
          <w:szCs w:val="28"/>
          <w:lang w:eastAsia="fr-FR"/>
        </w:rPr>
        <w:t>49</w:t>
      </w:r>
    </w:p>
    <w:p w14:paraId="51568E32" w14:textId="7EEF15EE" w:rsidR="004029F4" w:rsidRDefault="004029F4" w:rsidP="004029F4">
      <w:pPr>
        <w:autoSpaceDN w:val="0"/>
        <w:spacing w:before="113" w:after="0" w:line="240" w:lineRule="auto"/>
        <w:ind w:right="850"/>
        <w:textAlignment w:val="baseline"/>
        <w:rPr>
          <w:rFonts w:ascii="Calibri Light" w:eastAsia="Lucida Sans Unicode" w:hAnsi="Calibri Light" w:cs="Calibri Light"/>
          <w:kern w:val="3"/>
          <w:sz w:val="28"/>
          <w:szCs w:val="28"/>
          <w:lang w:eastAsia="fr-FR"/>
        </w:rPr>
      </w:pPr>
    </w:p>
    <w:p w14:paraId="3529558E" w14:textId="19D64A94" w:rsidR="00F97175" w:rsidRDefault="00F97175" w:rsidP="004029F4">
      <w:pPr>
        <w:autoSpaceDN w:val="0"/>
        <w:spacing w:before="113" w:after="0" w:line="240" w:lineRule="auto"/>
        <w:ind w:right="850"/>
        <w:textAlignment w:val="baseline"/>
        <w:rPr>
          <w:rFonts w:ascii="Calibri Light" w:eastAsia="Lucida Sans Unicode" w:hAnsi="Calibri Light" w:cs="Calibri Light"/>
          <w:kern w:val="3"/>
          <w:sz w:val="28"/>
          <w:szCs w:val="28"/>
          <w:lang w:eastAsia="fr-FR"/>
        </w:rPr>
      </w:pPr>
    </w:p>
    <w:p w14:paraId="4CF7D766" w14:textId="32D6C25B" w:rsidR="00F97175" w:rsidRDefault="00F97175" w:rsidP="004029F4">
      <w:pPr>
        <w:autoSpaceDN w:val="0"/>
        <w:spacing w:before="113" w:after="0" w:line="240" w:lineRule="auto"/>
        <w:ind w:right="850"/>
        <w:textAlignment w:val="baseline"/>
        <w:rPr>
          <w:rFonts w:ascii="Calibri Light" w:eastAsia="Lucida Sans Unicode" w:hAnsi="Calibri Light" w:cs="Calibri Light"/>
          <w:kern w:val="3"/>
          <w:sz w:val="28"/>
          <w:szCs w:val="28"/>
          <w:lang w:eastAsia="fr-FR"/>
        </w:rPr>
      </w:pPr>
    </w:p>
    <w:p w14:paraId="73EAF4A6" w14:textId="341385B2" w:rsidR="00F97175" w:rsidRDefault="00F97175" w:rsidP="004029F4">
      <w:pPr>
        <w:autoSpaceDN w:val="0"/>
        <w:spacing w:before="113" w:after="0" w:line="240" w:lineRule="auto"/>
        <w:ind w:right="850"/>
        <w:textAlignment w:val="baseline"/>
        <w:rPr>
          <w:rFonts w:ascii="Calibri Light" w:eastAsia="Lucida Sans Unicode" w:hAnsi="Calibri Light" w:cs="Calibri Light"/>
          <w:kern w:val="3"/>
          <w:sz w:val="28"/>
          <w:szCs w:val="28"/>
          <w:lang w:eastAsia="fr-FR"/>
        </w:rPr>
      </w:pPr>
    </w:p>
    <w:p w14:paraId="73FEAD98" w14:textId="1F4AD6BF" w:rsidR="00F97175" w:rsidRDefault="00F97175" w:rsidP="004029F4">
      <w:pPr>
        <w:autoSpaceDN w:val="0"/>
        <w:spacing w:before="113" w:after="0" w:line="240" w:lineRule="auto"/>
        <w:ind w:right="850"/>
        <w:textAlignment w:val="baseline"/>
        <w:rPr>
          <w:rFonts w:ascii="Calibri Light" w:eastAsia="Lucida Sans Unicode" w:hAnsi="Calibri Light" w:cs="Calibri Light"/>
          <w:kern w:val="3"/>
          <w:sz w:val="28"/>
          <w:szCs w:val="28"/>
          <w:lang w:eastAsia="fr-FR"/>
        </w:rPr>
      </w:pPr>
    </w:p>
    <w:p w14:paraId="151D30C9" w14:textId="77777777" w:rsidR="00F97175" w:rsidRDefault="00F97175" w:rsidP="004029F4">
      <w:pPr>
        <w:autoSpaceDN w:val="0"/>
        <w:spacing w:before="113" w:after="0" w:line="240" w:lineRule="auto"/>
        <w:ind w:right="850"/>
        <w:textAlignment w:val="baseline"/>
        <w:rPr>
          <w:rFonts w:ascii="Calibri Light" w:eastAsia="Lucida Sans Unicode" w:hAnsi="Calibri Light" w:cs="Calibri Light"/>
          <w:kern w:val="3"/>
          <w:sz w:val="28"/>
          <w:szCs w:val="28"/>
          <w:lang w:eastAsia="fr-FR"/>
        </w:rPr>
      </w:pPr>
    </w:p>
    <w:p w14:paraId="4FD9D162" w14:textId="77777777" w:rsidR="00F97175" w:rsidRPr="004029F4" w:rsidRDefault="00F97175" w:rsidP="004029F4">
      <w:pPr>
        <w:autoSpaceDN w:val="0"/>
        <w:spacing w:before="113" w:after="0" w:line="240" w:lineRule="auto"/>
        <w:ind w:right="850"/>
        <w:textAlignment w:val="baseline"/>
        <w:rPr>
          <w:rFonts w:ascii="Calibri Light" w:eastAsia="Lucida Sans Unicode" w:hAnsi="Calibri Light" w:cs="Calibri Light"/>
          <w:kern w:val="3"/>
          <w:sz w:val="28"/>
          <w:szCs w:val="28"/>
          <w:lang w:eastAsia="fr-FR"/>
        </w:rPr>
      </w:pPr>
    </w:p>
    <w:p w14:paraId="1D664331" w14:textId="77777777" w:rsidR="00F97175" w:rsidRPr="00F97175" w:rsidRDefault="00F97175" w:rsidP="00F97175">
      <w:pPr>
        <w:suppressAutoHyphens/>
        <w:autoSpaceDN w:val="0"/>
        <w:spacing w:after="0" w:line="240" w:lineRule="auto"/>
        <w:jc w:val="both"/>
        <w:rPr>
          <w:rFonts w:ascii="Calibri" w:eastAsia="Lucida Sans Unicode" w:hAnsi="Calibri" w:cs="Calibri"/>
          <w:i w:val="0"/>
          <w:kern w:val="3"/>
          <w:sz w:val="22"/>
          <w:szCs w:val="22"/>
          <w:lang w:eastAsia="fr-FR"/>
        </w:rPr>
      </w:pPr>
      <w:r w:rsidRPr="00F97175">
        <w:rPr>
          <w:rFonts w:ascii="Times New Roman" w:eastAsia="Lucida Sans Unicode" w:hAnsi="Times New Roman"/>
          <w:b/>
          <w:bCs/>
          <w:kern w:val="3"/>
          <w:sz w:val="24"/>
          <w:szCs w:val="24"/>
          <w:lang w:eastAsia="fr-FR"/>
        </w:rPr>
        <w:t>La présente consultation est passée est lancée sous forme de procédure adaptée en application des articles L2123-1 et R2123-1, R2123-4 et R2123-5 du Code de la commande publique.</w:t>
      </w:r>
    </w:p>
    <w:p w14:paraId="6DFB8484" w14:textId="50A7506F" w:rsidR="004029F4" w:rsidRPr="004029F4" w:rsidRDefault="004029F4">
      <w:pPr>
        <w:rPr>
          <w:sz w:val="20"/>
          <w:szCs w:val="20"/>
        </w:rPr>
      </w:pPr>
    </w:p>
    <w:p w14:paraId="2BF3B33B" w14:textId="77777777" w:rsidR="004029F4" w:rsidRPr="004029F4" w:rsidRDefault="004029F4" w:rsidP="004029F4">
      <w:pPr>
        <w:pStyle w:val="TitreRiskpart1"/>
        <w:numPr>
          <w:ilvl w:val="0"/>
          <w:numId w:val="1"/>
        </w:numPr>
        <w:autoSpaceDN/>
        <w:ind w:left="0" w:right="-1" w:firstLine="0"/>
        <w:jc w:val="both"/>
        <w:textAlignment w:val="auto"/>
        <w:rPr>
          <w:rFonts w:ascii="Calibri" w:hAnsi="Calibri" w:cs="Calibri"/>
          <w:i w:val="0"/>
          <w:sz w:val="22"/>
          <w:szCs w:val="22"/>
        </w:rPr>
      </w:pPr>
      <w:r>
        <w:rPr>
          <w:sz w:val="20"/>
          <w:szCs w:val="20"/>
        </w:rPr>
        <w:br w:type="page"/>
      </w:r>
      <w:bookmarkStart w:id="3" w:name="_Hlk52787762"/>
      <w:r w:rsidRPr="004029F4">
        <w:rPr>
          <w:rFonts w:ascii="Calibri" w:hAnsi="Calibri" w:cs="Calibri"/>
          <w:i w:val="0"/>
          <w:sz w:val="22"/>
          <w:szCs w:val="22"/>
        </w:rPr>
        <w:t>ARTICLE 1 – CONTRACTANT</w:t>
      </w:r>
    </w:p>
    <w:tbl>
      <w:tblPr>
        <w:tblW w:w="10351" w:type="dxa"/>
        <w:tblLayout w:type="fixed"/>
        <w:tblCellMar>
          <w:left w:w="10" w:type="dxa"/>
          <w:right w:w="10" w:type="dxa"/>
        </w:tblCellMar>
        <w:tblLook w:val="04A0" w:firstRow="1" w:lastRow="0" w:firstColumn="1" w:lastColumn="0" w:noHBand="0" w:noVBand="1"/>
      </w:tblPr>
      <w:tblGrid>
        <w:gridCol w:w="2549"/>
        <w:gridCol w:w="3903"/>
        <w:gridCol w:w="3899"/>
      </w:tblGrid>
      <w:tr w:rsidR="00810F8A" w:rsidRPr="00810F8A" w14:paraId="6EB1A953" w14:textId="77777777" w:rsidTr="002C2160">
        <w:tc>
          <w:tcPr>
            <w:tcW w:w="2549" w:type="dxa"/>
            <w:tcBorders>
              <w:top w:val="single" w:sz="2" w:space="0" w:color="000000"/>
              <w:left w:val="single" w:sz="2" w:space="0" w:color="000000"/>
              <w:bottom w:val="single" w:sz="2" w:space="0" w:color="000000"/>
              <w:right w:val="nil"/>
            </w:tcBorders>
            <w:shd w:val="clear" w:color="auto" w:fill="FFCC99"/>
            <w:tcMar>
              <w:top w:w="55" w:type="dxa"/>
              <w:left w:w="55" w:type="dxa"/>
              <w:bottom w:w="55" w:type="dxa"/>
              <w:right w:w="55" w:type="dxa"/>
            </w:tcMar>
          </w:tcPr>
          <w:p w14:paraId="54CC5AB1"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SimSun" w:hAnsi="Calibri" w:cs="Calibri"/>
                <w:b/>
                <w:bCs/>
                <w:i w:val="0"/>
                <w:iCs w:val="0"/>
                <w:kern w:val="3"/>
                <w:sz w:val="18"/>
                <w:szCs w:val="18"/>
                <w:lang w:eastAsia="fr-FR" w:bidi="hi-IN"/>
              </w:rPr>
            </w:pPr>
          </w:p>
        </w:tc>
        <w:tc>
          <w:tcPr>
            <w:tcW w:w="3898" w:type="dxa"/>
            <w:tcBorders>
              <w:top w:val="single" w:sz="2" w:space="0" w:color="000000"/>
              <w:left w:val="single" w:sz="2" w:space="0" w:color="000000"/>
              <w:bottom w:val="single" w:sz="2" w:space="0" w:color="000000"/>
              <w:right w:val="nil"/>
            </w:tcBorders>
            <w:shd w:val="clear" w:color="auto" w:fill="FFCC99"/>
            <w:tcMar>
              <w:top w:w="55" w:type="dxa"/>
              <w:left w:w="55" w:type="dxa"/>
              <w:bottom w:w="55" w:type="dxa"/>
              <w:right w:w="55" w:type="dxa"/>
            </w:tcMar>
            <w:vAlign w:val="center"/>
            <w:hideMark/>
          </w:tcPr>
          <w:p w14:paraId="3EC00D58" w14:textId="77777777" w:rsidR="00810F8A" w:rsidRPr="00810F8A" w:rsidRDefault="00810F8A" w:rsidP="00810F8A">
            <w:pPr>
              <w:widowControl w:val="0"/>
              <w:suppressAutoHyphens/>
              <w:autoSpaceDE w:val="0"/>
              <w:autoSpaceDN w:val="0"/>
              <w:adjustRightInd w:val="0"/>
              <w:spacing w:after="0" w:line="240" w:lineRule="auto"/>
              <w:jc w:val="center"/>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Compagnie assurance</w:t>
            </w:r>
          </w:p>
        </w:tc>
        <w:tc>
          <w:tcPr>
            <w:tcW w:w="3899" w:type="dxa"/>
            <w:tcBorders>
              <w:top w:val="single" w:sz="2" w:space="0" w:color="000000"/>
              <w:left w:val="single" w:sz="2" w:space="0" w:color="000000"/>
              <w:bottom w:val="single" w:sz="2" w:space="0" w:color="000000"/>
              <w:right w:val="single" w:sz="2" w:space="0" w:color="000000"/>
            </w:tcBorders>
            <w:shd w:val="clear" w:color="auto" w:fill="FFCC99"/>
            <w:tcMar>
              <w:top w:w="55" w:type="dxa"/>
              <w:left w:w="55" w:type="dxa"/>
              <w:bottom w:w="55" w:type="dxa"/>
              <w:right w:w="55" w:type="dxa"/>
            </w:tcMar>
            <w:vAlign w:val="center"/>
            <w:hideMark/>
          </w:tcPr>
          <w:p w14:paraId="68CCC906" w14:textId="77777777" w:rsidR="00810F8A" w:rsidRPr="00810F8A" w:rsidRDefault="00810F8A" w:rsidP="00810F8A">
            <w:pPr>
              <w:widowControl w:val="0"/>
              <w:suppressAutoHyphens/>
              <w:autoSpaceDE w:val="0"/>
              <w:autoSpaceDN w:val="0"/>
              <w:adjustRightInd w:val="0"/>
              <w:spacing w:after="0" w:line="240" w:lineRule="auto"/>
              <w:jc w:val="center"/>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Intermédiaires (courtier, agent général...)</w:t>
            </w:r>
          </w:p>
          <w:p w14:paraId="1348E624" w14:textId="77777777" w:rsidR="00810F8A" w:rsidRPr="00810F8A" w:rsidRDefault="00810F8A" w:rsidP="00810F8A">
            <w:pPr>
              <w:widowControl w:val="0"/>
              <w:suppressAutoHyphens/>
              <w:autoSpaceDE w:val="0"/>
              <w:autoSpaceDN w:val="0"/>
              <w:adjustRightInd w:val="0"/>
              <w:spacing w:after="0" w:line="240" w:lineRule="auto"/>
              <w:jc w:val="center"/>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(le cas échéant)</w:t>
            </w:r>
          </w:p>
        </w:tc>
      </w:tr>
      <w:tr w:rsidR="00810F8A" w:rsidRPr="00810F8A" w14:paraId="0ABB6A36" w14:textId="77777777" w:rsidTr="002C2160">
        <w:tc>
          <w:tcPr>
            <w:tcW w:w="2549" w:type="dxa"/>
            <w:tcBorders>
              <w:top w:val="nil"/>
              <w:left w:val="single" w:sz="2" w:space="0" w:color="000000"/>
              <w:bottom w:val="single" w:sz="2" w:space="0" w:color="000000"/>
              <w:right w:val="nil"/>
            </w:tcBorders>
            <w:shd w:val="clear" w:color="auto" w:fill="E6E6FF"/>
            <w:tcMar>
              <w:top w:w="55" w:type="dxa"/>
              <w:left w:w="55" w:type="dxa"/>
              <w:bottom w:w="55" w:type="dxa"/>
              <w:right w:w="55" w:type="dxa"/>
            </w:tcMar>
            <w:vAlign w:val="center"/>
            <w:hideMark/>
          </w:tcPr>
          <w:p w14:paraId="30B9C279"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 xml:space="preserve">Je soussigné(e), Nom / Prénom / </w:t>
            </w:r>
          </w:p>
          <w:p w14:paraId="61667665"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Qualité de la personne engageant la société :</w:t>
            </w:r>
          </w:p>
        </w:tc>
        <w:tc>
          <w:tcPr>
            <w:tcW w:w="3898"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32D8E3BF"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c>
          <w:tcPr>
            <w:tcW w:w="3899"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45A5F52C"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r>
      <w:tr w:rsidR="00810F8A" w:rsidRPr="00810F8A" w14:paraId="602F3286" w14:textId="77777777" w:rsidTr="002C2160">
        <w:tc>
          <w:tcPr>
            <w:tcW w:w="2549" w:type="dxa"/>
            <w:tcBorders>
              <w:top w:val="nil"/>
              <w:left w:val="single" w:sz="2" w:space="0" w:color="000000"/>
              <w:bottom w:val="single" w:sz="2" w:space="0" w:color="000000"/>
              <w:right w:val="nil"/>
            </w:tcBorders>
            <w:shd w:val="clear" w:color="auto" w:fill="E6E6FF"/>
            <w:tcMar>
              <w:top w:w="55" w:type="dxa"/>
              <w:left w:w="55" w:type="dxa"/>
              <w:bottom w:w="55" w:type="dxa"/>
              <w:right w:w="55" w:type="dxa"/>
            </w:tcMar>
            <w:vAlign w:val="center"/>
            <w:hideMark/>
          </w:tcPr>
          <w:p w14:paraId="52E64932"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Nom de l'entreprise d'assurance :</w:t>
            </w:r>
          </w:p>
        </w:tc>
        <w:tc>
          <w:tcPr>
            <w:tcW w:w="3898"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6792EA1D"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c>
          <w:tcPr>
            <w:tcW w:w="3899"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0A2C4A68"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r>
      <w:tr w:rsidR="00810F8A" w:rsidRPr="00810F8A" w14:paraId="5D6FC85F" w14:textId="77777777" w:rsidTr="002C2160">
        <w:tc>
          <w:tcPr>
            <w:tcW w:w="2549" w:type="dxa"/>
            <w:tcBorders>
              <w:top w:val="nil"/>
              <w:left w:val="single" w:sz="2" w:space="0" w:color="000000"/>
              <w:bottom w:val="single" w:sz="2" w:space="0" w:color="000000"/>
              <w:right w:val="nil"/>
            </w:tcBorders>
            <w:shd w:val="clear" w:color="auto" w:fill="E6E6FF"/>
            <w:tcMar>
              <w:top w:w="55" w:type="dxa"/>
              <w:left w:w="55" w:type="dxa"/>
              <w:bottom w:w="55" w:type="dxa"/>
              <w:right w:w="55" w:type="dxa"/>
            </w:tcMar>
            <w:vAlign w:val="center"/>
            <w:hideMark/>
          </w:tcPr>
          <w:p w14:paraId="0DB2281B"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Forme juridique de l'entreprise d'assurance :</w:t>
            </w:r>
          </w:p>
        </w:tc>
        <w:tc>
          <w:tcPr>
            <w:tcW w:w="3898"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06B95D18"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c>
          <w:tcPr>
            <w:tcW w:w="3899"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10350790"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r>
      <w:tr w:rsidR="00810F8A" w:rsidRPr="00810F8A" w14:paraId="7B59BB51" w14:textId="77777777" w:rsidTr="002C2160">
        <w:tc>
          <w:tcPr>
            <w:tcW w:w="2549" w:type="dxa"/>
            <w:tcBorders>
              <w:top w:val="nil"/>
              <w:left w:val="single" w:sz="2" w:space="0" w:color="000000"/>
              <w:bottom w:val="single" w:sz="2" w:space="0" w:color="000000"/>
              <w:right w:val="nil"/>
            </w:tcBorders>
            <w:shd w:val="clear" w:color="auto" w:fill="E6E6FF"/>
            <w:tcMar>
              <w:top w:w="55" w:type="dxa"/>
              <w:left w:w="55" w:type="dxa"/>
              <w:bottom w:w="55" w:type="dxa"/>
              <w:right w:w="55" w:type="dxa"/>
            </w:tcMar>
            <w:vAlign w:val="center"/>
            <w:hideMark/>
          </w:tcPr>
          <w:p w14:paraId="2466D308"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Au capital de :</w:t>
            </w:r>
          </w:p>
        </w:tc>
        <w:tc>
          <w:tcPr>
            <w:tcW w:w="3898"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17BAB0AD"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c>
          <w:tcPr>
            <w:tcW w:w="3899"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70189D5C"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r>
      <w:tr w:rsidR="00810F8A" w:rsidRPr="00810F8A" w14:paraId="7D486974" w14:textId="77777777" w:rsidTr="002C2160">
        <w:tc>
          <w:tcPr>
            <w:tcW w:w="2549" w:type="dxa"/>
            <w:tcBorders>
              <w:top w:val="nil"/>
              <w:left w:val="single" w:sz="2" w:space="0" w:color="000000"/>
              <w:bottom w:val="single" w:sz="2" w:space="0" w:color="000000"/>
              <w:right w:val="nil"/>
            </w:tcBorders>
            <w:shd w:val="clear" w:color="auto" w:fill="E6E6FF"/>
            <w:tcMar>
              <w:top w:w="55" w:type="dxa"/>
              <w:left w:w="55" w:type="dxa"/>
              <w:bottom w:w="55" w:type="dxa"/>
              <w:right w:w="55" w:type="dxa"/>
            </w:tcMar>
            <w:vAlign w:val="center"/>
            <w:hideMark/>
          </w:tcPr>
          <w:p w14:paraId="3C741E05"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Adresse :</w:t>
            </w:r>
          </w:p>
        </w:tc>
        <w:tc>
          <w:tcPr>
            <w:tcW w:w="3898"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4DB06894"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c>
          <w:tcPr>
            <w:tcW w:w="3899"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03A8C98A"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r>
      <w:tr w:rsidR="00810F8A" w:rsidRPr="00810F8A" w14:paraId="4718D014" w14:textId="77777777" w:rsidTr="002C2160">
        <w:tc>
          <w:tcPr>
            <w:tcW w:w="2549" w:type="dxa"/>
            <w:tcBorders>
              <w:top w:val="nil"/>
              <w:left w:val="single" w:sz="2" w:space="0" w:color="000000"/>
              <w:bottom w:val="single" w:sz="2" w:space="0" w:color="000000"/>
              <w:right w:val="nil"/>
            </w:tcBorders>
            <w:shd w:val="clear" w:color="auto" w:fill="E6E6FF"/>
            <w:tcMar>
              <w:top w:w="55" w:type="dxa"/>
              <w:left w:w="55" w:type="dxa"/>
              <w:bottom w:w="55" w:type="dxa"/>
              <w:right w:w="55" w:type="dxa"/>
            </w:tcMar>
            <w:vAlign w:val="center"/>
            <w:hideMark/>
          </w:tcPr>
          <w:p w14:paraId="5E027B6E"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Code postal :</w:t>
            </w:r>
          </w:p>
        </w:tc>
        <w:tc>
          <w:tcPr>
            <w:tcW w:w="3898"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20460135"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c>
          <w:tcPr>
            <w:tcW w:w="3899"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38A9045A"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r>
      <w:tr w:rsidR="00810F8A" w:rsidRPr="00810F8A" w14:paraId="7D2D08D9" w14:textId="77777777" w:rsidTr="002C2160">
        <w:tc>
          <w:tcPr>
            <w:tcW w:w="2549" w:type="dxa"/>
            <w:tcBorders>
              <w:top w:val="nil"/>
              <w:left w:val="single" w:sz="2" w:space="0" w:color="000000"/>
              <w:bottom w:val="single" w:sz="2" w:space="0" w:color="000000"/>
              <w:right w:val="nil"/>
            </w:tcBorders>
            <w:shd w:val="clear" w:color="auto" w:fill="E6E6FF"/>
            <w:tcMar>
              <w:top w:w="55" w:type="dxa"/>
              <w:left w:w="55" w:type="dxa"/>
              <w:bottom w:w="55" w:type="dxa"/>
              <w:right w:w="55" w:type="dxa"/>
            </w:tcMar>
            <w:vAlign w:val="center"/>
            <w:hideMark/>
          </w:tcPr>
          <w:p w14:paraId="1DF371E0"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Ville :</w:t>
            </w:r>
          </w:p>
        </w:tc>
        <w:tc>
          <w:tcPr>
            <w:tcW w:w="3898"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1F64535A"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c>
          <w:tcPr>
            <w:tcW w:w="3899"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66DE6747"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r>
      <w:tr w:rsidR="00810F8A" w:rsidRPr="00810F8A" w14:paraId="1B0129A0" w14:textId="77777777" w:rsidTr="002C2160">
        <w:tc>
          <w:tcPr>
            <w:tcW w:w="2549" w:type="dxa"/>
            <w:tcBorders>
              <w:top w:val="nil"/>
              <w:left w:val="single" w:sz="2" w:space="0" w:color="000000"/>
              <w:bottom w:val="single" w:sz="2" w:space="0" w:color="000000"/>
              <w:right w:val="nil"/>
            </w:tcBorders>
            <w:shd w:val="clear" w:color="auto" w:fill="E6E6FF"/>
            <w:tcMar>
              <w:top w:w="55" w:type="dxa"/>
              <w:left w:w="55" w:type="dxa"/>
              <w:bottom w:w="55" w:type="dxa"/>
              <w:right w:w="55" w:type="dxa"/>
            </w:tcMar>
            <w:vAlign w:val="center"/>
            <w:hideMark/>
          </w:tcPr>
          <w:p w14:paraId="43B968EA"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Pays :</w:t>
            </w:r>
          </w:p>
        </w:tc>
        <w:tc>
          <w:tcPr>
            <w:tcW w:w="3898"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3AFAAB0E"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c>
          <w:tcPr>
            <w:tcW w:w="3899"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3D810DF4"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r>
      <w:tr w:rsidR="00810F8A" w:rsidRPr="00810F8A" w14:paraId="75EDBF5F" w14:textId="77777777" w:rsidTr="002C2160">
        <w:tc>
          <w:tcPr>
            <w:tcW w:w="2549" w:type="dxa"/>
            <w:tcBorders>
              <w:top w:val="nil"/>
              <w:left w:val="single" w:sz="2" w:space="0" w:color="000000"/>
              <w:bottom w:val="single" w:sz="2" w:space="0" w:color="000000"/>
              <w:right w:val="nil"/>
            </w:tcBorders>
            <w:shd w:val="clear" w:color="auto" w:fill="E6E6FF"/>
            <w:tcMar>
              <w:top w:w="55" w:type="dxa"/>
              <w:left w:w="55" w:type="dxa"/>
              <w:bottom w:w="55" w:type="dxa"/>
              <w:right w:w="55" w:type="dxa"/>
            </w:tcMar>
            <w:vAlign w:val="center"/>
            <w:hideMark/>
          </w:tcPr>
          <w:p w14:paraId="16A6ACC1"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N° d’identité d’établissement (SIRET) :</w:t>
            </w:r>
          </w:p>
        </w:tc>
        <w:tc>
          <w:tcPr>
            <w:tcW w:w="3898"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133E227C"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c>
          <w:tcPr>
            <w:tcW w:w="3899"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51BDB5A1"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r>
      <w:tr w:rsidR="00810F8A" w:rsidRPr="00810F8A" w14:paraId="68367833" w14:textId="77777777" w:rsidTr="002C2160">
        <w:tc>
          <w:tcPr>
            <w:tcW w:w="2549" w:type="dxa"/>
            <w:tcBorders>
              <w:top w:val="nil"/>
              <w:left w:val="single" w:sz="2" w:space="0" w:color="000000"/>
              <w:bottom w:val="single" w:sz="2" w:space="0" w:color="000000"/>
              <w:right w:val="nil"/>
            </w:tcBorders>
            <w:shd w:val="clear" w:color="auto" w:fill="E6E6FF"/>
            <w:tcMar>
              <w:top w:w="55" w:type="dxa"/>
              <w:left w:w="55" w:type="dxa"/>
              <w:bottom w:w="55" w:type="dxa"/>
              <w:right w:w="55" w:type="dxa"/>
            </w:tcMar>
            <w:vAlign w:val="center"/>
          </w:tcPr>
          <w:p w14:paraId="3CD39034"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ID REFASSU</w:t>
            </w:r>
          </w:p>
        </w:tc>
        <w:tc>
          <w:tcPr>
            <w:tcW w:w="3898"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1B4FFBED"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c>
          <w:tcPr>
            <w:tcW w:w="3899" w:type="dxa"/>
            <w:tcBorders>
              <w:top w:val="nil"/>
              <w:left w:val="single" w:sz="2" w:space="0" w:color="000000"/>
              <w:bottom w:val="single" w:sz="2" w:space="0" w:color="000000"/>
              <w:right w:val="single" w:sz="2" w:space="0" w:color="000000"/>
            </w:tcBorders>
            <w:shd w:val="clear" w:color="auto" w:fill="000000"/>
            <w:tcMar>
              <w:top w:w="55" w:type="dxa"/>
              <w:left w:w="55" w:type="dxa"/>
              <w:bottom w:w="55" w:type="dxa"/>
              <w:right w:w="55" w:type="dxa"/>
            </w:tcMar>
            <w:vAlign w:val="center"/>
          </w:tcPr>
          <w:p w14:paraId="66806F30"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r>
      <w:tr w:rsidR="00810F8A" w:rsidRPr="00810F8A" w14:paraId="1E68ED56" w14:textId="77777777" w:rsidTr="002C2160">
        <w:tc>
          <w:tcPr>
            <w:tcW w:w="2549" w:type="dxa"/>
            <w:tcBorders>
              <w:top w:val="nil"/>
              <w:left w:val="single" w:sz="2" w:space="0" w:color="000000"/>
              <w:bottom w:val="single" w:sz="2" w:space="0" w:color="000000"/>
              <w:right w:val="nil"/>
            </w:tcBorders>
            <w:shd w:val="clear" w:color="auto" w:fill="E6E6FF"/>
            <w:tcMar>
              <w:top w:w="55" w:type="dxa"/>
              <w:left w:w="55" w:type="dxa"/>
              <w:bottom w:w="55" w:type="dxa"/>
              <w:right w:w="55" w:type="dxa"/>
            </w:tcMar>
            <w:vAlign w:val="center"/>
            <w:hideMark/>
          </w:tcPr>
          <w:p w14:paraId="0CAE2EB9"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Code d’activité économique principale (APE) :</w:t>
            </w:r>
          </w:p>
        </w:tc>
        <w:tc>
          <w:tcPr>
            <w:tcW w:w="3898"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11431BCB"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c>
          <w:tcPr>
            <w:tcW w:w="3899"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568DF125"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r>
      <w:tr w:rsidR="00810F8A" w:rsidRPr="00810F8A" w14:paraId="25058D47" w14:textId="77777777" w:rsidTr="002C2160">
        <w:tc>
          <w:tcPr>
            <w:tcW w:w="2549" w:type="dxa"/>
            <w:tcBorders>
              <w:top w:val="nil"/>
              <w:left w:val="single" w:sz="2" w:space="0" w:color="000000"/>
              <w:bottom w:val="single" w:sz="2" w:space="0" w:color="000000"/>
              <w:right w:val="nil"/>
            </w:tcBorders>
            <w:shd w:val="clear" w:color="auto" w:fill="E6E6FF"/>
            <w:tcMar>
              <w:top w:w="55" w:type="dxa"/>
              <w:left w:w="55" w:type="dxa"/>
              <w:bottom w:w="55" w:type="dxa"/>
              <w:right w:w="55" w:type="dxa"/>
            </w:tcMar>
            <w:vAlign w:val="center"/>
            <w:hideMark/>
          </w:tcPr>
          <w:p w14:paraId="3A65CE5D" w14:textId="77777777" w:rsidR="00810F8A" w:rsidRPr="00810F8A" w:rsidRDefault="00810F8A" w:rsidP="00810F8A">
            <w:pPr>
              <w:widowControl w:val="0"/>
              <w:suppressAutoHyphens/>
              <w:autoSpaceDN w:val="0"/>
              <w:spacing w:after="0" w:line="240" w:lineRule="auto"/>
              <w:textAlignment w:val="baseline"/>
              <w:rPr>
                <w:rFonts w:ascii="Calibri" w:eastAsia="Lucida Sans Unicode" w:hAnsi="Calibri" w:cs="Calibri"/>
                <w:b/>
                <w:bCs/>
                <w:i w:val="0"/>
                <w:iCs w:val="0"/>
                <w:kern w:val="3"/>
                <w:sz w:val="18"/>
                <w:szCs w:val="18"/>
                <w:lang w:eastAsia="fr-FR" w:bidi="fr-FR"/>
              </w:rPr>
            </w:pPr>
            <w:r w:rsidRPr="00810F8A">
              <w:rPr>
                <w:rFonts w:ascii="Calibri" w:eastAsia="Lucida Sans Unicode" w:hAnsi="Calibri" w:cs="Calibri"/>
                <w:b/>
                <w:bCs/>
                <w:i w:val="0"/>
                <w:iCs w:val="0"/>
                <w:kern w:val="3"/>
                <w:sz w:val="18"/>
                <w:szCs w:val="18"/>
                <w:lang w:eastAsia="fr-FR" w:bidi="fr-FR"/>
              </w:rPr>
              <w:t>N° inscription registre commerce et sociétés (RCS) :</w:t>
            </w:r>
          </w:p>
        </w:tc>
        <w:tc>
          <w:tcPr>
            <w:tcW w:w="3898"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6EAAA29E"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c>
          <w:tcPr>
            <w:tcW w:w="3899"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232D89A0"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r>
      <w:tr w:rsidR="00810F8A" w:rsidRPr="00810F8A" w14:paraId="52CE53C9" w14:textId="77777777" w:rsidTr="002C2160">
        <w:trPr>
          <w:trHeight w:val="616"/>
        </w:trPr>
        <w:tc>
          <w:tcPr>
            <w:tcW w:w="6452" w:type="dxa"/>
            <w:gridSpan w:val="2"/>
            <w:tcBorders>
              <w:top w:val="nil"/>
              <w:left w:val="single" w:sz="2" w:space="0" w:color="000000"/>
              <w:bottom w:val="single" w:sz="2" w:space="0" w:color="000000"/>
              <w:right w:val="nil"/>
            </w:tcBorders>
            <w:shd w:val="clear" w:color="auto" w:fill="E6E6FF"/>
            <w:tcMar>
              <w:top w:w="55" w:type="dxa"/>
              <w:left w:w="55" w:type="dxa"/>
              <w:bottom w:w="55" w:type="dxa"/>
              <w:right w:w="55" w:type="dxa"/>
            </w:tcMar>
            <w:vAlign w:val="center"/>
            <w:hideMark/>
          </w:tcPr>
          <w:p w14:paraId="6109A193"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Pour les intermédiaires d'assurance,</w:t>
            </w:r>
          </w:p>
          <w:p w14:paraId="49887ADD"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précisez si vous intervenez en qualité de courtier ou agent général :</w:t>
            </w:r>
          </w:p>
        </w:tc>
        <w:tc>
          <w:tcPr>
            <w:tcW w:w="3899"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13DE50CC"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r>
      <w:tr w:rsidR="00810F8A" w:rsidRPr="00810F8A" w14:paraId="21559046" w14:textId="77777777" w:rsidTr="002C2160">
        <w:tc>
          <w:tcPr>
            <w:tcW w:w="10351" w:type="dxa"/>
            <w:gridSpan w:val="3"/>
            <w:tcBorders>
              <w:top w:val="nil"/>
              <w:left w:val="single" w:sz="2" w:space="0" w:color="000000"/>
              <w:bottom w:val="single" w:sz="2" w:space="0" w:color="000000"/>
              <w:right w:val="single" w:sz="2" w:space="0" w:color="000000"/>
            </w:tcBorders>
            <w:shd w:val="clear" w:color="auto" w:fill="FFCC99"/>
            <w:tcMar>
              <w:top w:w="55" w:type="dxa"/>
              <w:left w:w="55" w:type="dxa"/>
              <w:bottom w:w="55" w:type="dxa"/>
              <w:right w:w="55" w:type="dxa"/>
            </w:tcMar>
            <w:vAlign w:val="center"/>
            <w:hideMark/>
          </w:tcPr>
          <w:p w14:paraId="50713044"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Correspondance : Coordonnées de la personne en charge de l'offre et à contacter en cas de besoin :</w:t>
            </w:r>
          </w:p>
        </w:tc>
      </w:tr>
      <w:tr w:rsidR="00810F8A" w:rsidRPr="00810F8A" w14:paraId="5C7F4030" w14:textId="77777777" w:rsidTr="002C2160">
        <w:tc>
          <w:tcPr>
            <w:tcW w:w="2549" w:type="dxa"/>
            <w:tcBorders>
              <w:top w:val="nil"/>
              <w:left w:val="single" w:sz="2" w:space="0" w:color="000000"/>
              <w:bottom w:val="single" w:sz="2" w:space="0" w:color="000000"/>
              <w:right w:val="nil"/>
            </w:tcBorders>
            <w:shd w:val="clear" w:color="auto" w:fill="E6E6FF"/>
            <w:tcMar>
              <w:top w:w="55" w:type="dxa"/>
              <w:left w:w="55" w:type="dxa"/>
              <w:bottom w:w="55" w:type="dxa"/>
              <w:right w:w="55" w:type="dxa"/>
            </w:tcMar>
            <w:vAlign w:val="center"/>
            <w:hideMark/>
          </w:tcPr>
          <w:p w14:paraId="6A8C92A9"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Nom / Prénom de la personne à contacter :</w:t>
            </w:r>
          </w:p>
        </w:tc>
        <w:tc>
          <w:tcPr>
            <w:tcW w:w="3898"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2DE3574E"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c>
          <w:tcPr>
            <w:tcW w:w="3899"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0599131F"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r>
      <w:tr w:rsidR="00810F8A" w:rsidRPr="00810F8A" w14:paraId="0CC16F37" w14:textId="77777777" w:rsidTr="002C2160">
        <w:tc>
          <w:tcPr>
            <w:tcW w:w="2549" w:type="dxa"/>
            <w:tcBorders>
              <w:top w:val="nil"/>
              <w:left w:val="single" w:sz="2" w:space="0" w:color="000000"/>
              <w:bottom w:val="single" w:sz="2" w:space="0" w:color="000000"/>
              <w:right w:val="nil"/>
            </w:tcBorders>
            <w:shd w:val="clear" w:color="auto" w:fill="E6E6FF"/>
            <w:tcMar>
              <w:top w:w="55" w:type="dxa"/>
              <w:left w:w="55" w:type="dxa"/>
              <w:bottom w:w="55" w:type="dxa"/>
              <w:right w:w="55" w:type="dxa"/>
            </w:tcMar>
            <w:vAlign w:val="center"/>
            <w:hideMark/>
          </w:tcPr>
          <w:p w14:paraId="18CE468F"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Téléphone :</w:t>
            </w:r>
          </w:p>
        </w:tc>
        <w:tc>
          <w:tcPr>
            <w:tcW w:w="3898"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3C759C9D"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c>
          <w:tcPr>
            <w:tcW w:w="3899"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07060383"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r>
      <w:tr w:rsidR="00810F8A" w:rsidRPr="00810F8A" w14:paraId="15BE94F3" w14:textId="77777777" w:rsidTr="002C2160">
        <w:tc>
          <w:tcPr>
            <w:tcW w:w="2549" w:type="dxa"/>
            <w:tcBorders>
              <w:top w:val="nil"/>
              <w:left w:val="single" w:sz="2" w:space="0" w:color="000000"/>
              <w:bottom w:val="single" w:sz="2" w:space="0" w:color="000000"/>
              <w:right w:val="nil"/>
            </w:tcBorders>
            <w:shd w:val="clear" w:color="auto" w:fill="E6E6FF"/>
            <w:tcMar>
              <w:top w:w="55" w:type="dxa"/>
              <w:left w:w="55" w:type="dxa"/>
              <w:bottom w:w="55" w:type="dxa"/>
              <w:right w:w="55" w:type="dxa"/>
            </w:tcMar>
            <w:vAlign w:val="center"/>
            <w:hideMark/>
          </w:tcPr>
          <w:p w14:paraId="73D4546A" w14:textId="77777777" w:rsidR="00810F8A" w:rsidRPr="00810F8A" w:rsidRDefault="00810F8A" w:rsidP="00810F8A">
            <w:pPr>
              <w:widowControl w:val="0"/>
              <w:suppressAutoHyphens/>
              <w:autoSpaceDE w:val="0"/>
              <w:autoSpaceDN w:val="0"/>
              <w:adjustRightInd w:val="0"/>
              <w:spacing w:after="0" w:line="240" w:lineRule="auto"/>
              <w:textAlignment w:val="baseline"/>
              <w:rPr>
                <w:rFonts w:ascii="Calibri" w:eastAsia="Times New Roman" w:hAnsi="Calibri" w:cs="Calibri"/>
                <w:b/>
                <w:bCs/>
                <w:i w:val="0"/>
                <w:iCs w:val="0"/>
                <w:kern w:val="3"/>
                <w:sz w:val="18"/>
                <w:szCs w:val="18"/>
                <w:lang w:eastAsia="fr-FR" w:bidi="fr-FR"/>
              </w:rPr>
            </w:pPr>
            <w:r w:rsidRPr="00810F8A">
              <w:rPr>
                <w:rFonts w:ascii="Calibri" w:eastAsia="Times New Roman" w:hAnsi="Calibri" w:cs="Calibri"/>
                <w:b/>
                <w:bCs/>
                <w:i w:val="0"/>
                <w:iCs w:val="0"/>
                <w:kern w:val="3"/>
                <w:sz w:val="18"/>
                <w:szCs w:val="18"/>
                <w:lang w:eastAsia="fr-FR" w:bidi="fr-FR"/>
              </w:rPr>
              <w:t>Mail :</w:t>
            </w:r>
          </w:p>
        </w:tc>
        <w:tc>
          <w:tcPr>
            <w:tcW w:w="3898"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33B752A1"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c>
          <w:tcPr>
            <w:tcW w:w="3899"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1AE9C887" w14:textId="77777777" w:rsidR="00810F8A" w:rsidRPr="00810F8A" w:rsidRDefault="00810F8A" w:rsidP="00810F8A">
            <w:pPr>
              <w:widowControl w:val="0"/>
              <w:suppressAutoHyphens/>
              <w:autoSpaceDN w:val="0"/>
              <w:spacing w:after="0" w:line="240" w:lineRule="auto"/>
              <w:jc w:val="center"/>
              <w:textAlignment w:val="baseline"/>
              <w:rPr>
                <w:rFonts w:ascii="Calibri" w:eastAsia="SimSun" w:hAnsi="Calibri" w:cs="Calibri"/>
                <w:i w:val="0"/>
                <w:iCs w:val="0"/>
                <w:kern w:val="3"/>
                <w:sz w:val="18"/>
                <w:szCs w:val="18"/>
                <w:lang w:eastAsia="zh-CN" w:bidi="hi-IN"/>
              </w:rPr>
            </w:pPr>
          </w:p>
        </w:tc>
      </w:tr>
    </w:tbl>
    <w:p w14:paraId="4B64E0B4" w14:textId="77777777" w:rsidR="00810F8A" w:rsidRPr="00810F8A" w:rsidRDefault="00810F8A" w:rsidP="00810F8A">
      <w:pPr>
        <w:widowControl w:val="0"/>
        <w:suppressAutoHyphens/>
        <w:autoSpaceDN w:val="0"/>
        <w:spacing w:after="0" w:line="240" w:lineRule="auto"/>
        <w:textAlignment w:val="baseline"/>
        <w:rPr>
          <w:rFonts w:ascii="Calibri" w:eastAsia="Lucida Sans Unicode" w:hAnsi="Calibri" w:cs="Calibri"/>
          <w:i w:val="0"/>
          <w:iCs w:val="0"/>
          <w:kern w:val="3"/>
          <w:sz w:val="20"/>
          <w:szCs w:val="20"/>
          <w:lang w:eastAsia="fr-FR" w:bidi="fr-FR"/>
        </w:rPr>
      </w:pPr>
    </w:p>
    <w:p w14:paraId="780D3C98" w14:textId="77777777" w:rsidR="00810F8A" w:rsidRPr="00810F8A" w:rsidRDefault="00810F8A" w:rsidP="00810F8A">
      <w:pPr>
        <w:widowControl w:val="0"/>
        <w:suppressAutoHyphens/>
        <w:autoSpaceDN w:val="0"/>
        <w:spacing w:after="0" w:line="240" w:lineRule="auto"/>
        <w:textAlignment w:val="baseline"/>
        <w:rPr>
          <w:rFonts w:ascii="Calibri" w:eastAsia="Lucida Sans Unicode" w:hAnsi="Calibri" w:cs="Calibri"/>
          <w:i w:val="0"/>
          <w:iCs w:val="0"/>
          <w:kern w:val="3"/>
          <w:sz w:val="20"/>
          <w:szCs w:val="20"/>
          <w:lang w:eastAsia="fr-FR" w:bidi="fr-FR"/>
        </w:rPr>
      </w:pPr>
    </w:p>
    <w:p w14:paraId="2EDA7FF1" w14:textId="77777777" w:rsidR="00810F8A" w:rsidRPr="00810F8A" w:rsidRDefault="00810F8A" w:rsidP="00810F8A">
      <w:pPr>
        <w:widowControl w:val="0"/>
        <w:numPr>
          <w:ilvl w:val="1"/>
          <w:numId w:val="11"/>
        </w:numPr>
        <w:suppressAutoHyphens/>
        <w:autoSpaceDE w:val="0"/>
        <w:autoSpaceDN w:val="0"/>
        <w:spacing w:after="89" w:line="249" w:lineRule="auto"/>
        <w:ind w:left="284"/>
        <w:jc w:val="both"/>
        <w:textAlignment w:val="baseline"/>
        <w:rPr>
          <w:rFonts w:ascii="Calibri" w:eastAsia="Calibri" w:hAnsi="Calibri" w:cs="Calibri"/>
          <w:i w:val="0"/>
          <w:iCs w:val="0"/>
          <w:kern w:val="3"/>
          <w:sz w:val="20"/>
          <w:szCs w:val="20"/>
          <w:lang w:bidi="fr-FR"/>
        </w:rPr>
      </w:pPr>
      <w:r w:rsidRPr="00810F8A">
        <w:rPr>
          <w:rFonts w:ascii="Calibri" w:eastAsia="Calibri" w:hAnsi="Calibri" w:cs="Calibri"/>
          <w:b/>
          <w:i w:val="0"/>
          <w:iCs w:val="0"/>
          <w:kern w:val="3"/>
          <w:sz w:val="20"/>
          <w:szCs w:val="20"/>
          <w:lang w:bidi="fr-FR"/>
        </w:rPr>
        <w:t>après avoir pris connaissance du présent cahier des charges et des documents qui y sont mentionnés;</w:t>
      </w:r>
    </w:p>
    <w:p w14:paraId="0F6B099C" w14:textId="77777777" w:rsidR="00810F8A" w:rsidRPr="00C15CBE" w:rsidRDefault="00810F8A" w:rsidP="00810F8A">
      <w:pPr>
        <w:widowControl w:val="0"/>
        <w:numPr>
          <w:ilvl w:val="1"/>
          <w:numId w:val="11"/>
        </w:numPr>
        <w:suppressAutoHyphens/>
        <w:autoSpaceDE w:val="0"/>
        <w:autoSpaceDN w:val="0"/>
        <w:spacing w:after="89" w:line="249" w:lineRule="auto"/>
        <w:ind w:left="284"/>
        <w:jc w:val="both"/>
        <w:textAlignment w:val="baseline"/>
        <w:rPr>
          <w:rFonts w:ascii="Calibri" w:eastAsia="Calibri" w:hAnsi="Calibri" w:cs="Calibri"/>
          <w:i w:val="0"/>
          <w:iCs w:val="0"/>
          <w:kern w:val="3"/>
          <w:sz w:val="20"/>
          <w:szCs w:val="20"/>
          <w:lang w:bidi="fr-FR"/>
        </w:rPr>
      </w:pPr>
      <w:r w:rsidRPr="00810F8A">
        <w:rPr>
          <w:rFonts w:ascii="Calibri" w:eastAsia="Calibri" w:hAnsi="Calibri" w:cs="Calibri"/>
          <w:b/>
          <w:i w:val="0"/>
          <w:iCs w:val="0"/>
          <w:kern w:val="3"/>
          <w:sz w:val="20"/>
          <w:szCs w:val="20"/>
          <w:lang w:bidi="fr-FR"/>
        </w:rPr>
        <w:t xml:space="preserve">et après avoir produit les documents, certificats, attestations ou déclarations exigés aux articles R2143-3 à R2143-16 du Code de la commande publique; </w:t>
      </w:r>
    </w:p>
    <w:p w14:paraId="37BA993D" w14:textId="77777777" w:rsidR="00C15CBE" w:rsidRPr="00810F8A" w:rsidRDefault="00C15CBE" w:rsidP="00C15CBE">
      <w:pPr>
        <w:widowControl w:val="0"/>
        <w:suppressAutoHyphens/>
        <w:autoSpaceDE w:val="0"/>
        <w:autoSpaceDN w:val="0"/>
        <w:spacing w:after="89" w:line="249" w:lineRule="auto"/>
        <w:ind w:left="284"/>
        <w:jc w:val="both"/>
        <w:textAlignment w:val="baseline"/>
        <w:rPr>
          <w:rFonts w:ascii="Calibri" w:eastAsia="Calibri" w:hAnsi="Calibri" w:cs="Calibri"/>
          <w:i w:val="0"/>
          <w:iCs w:val="0"/>
          <w:kern w:val="3"/>
          <w:sz w:val="20"/>
          <w:szCs w:val="20"/>
          <w:lang w:bidi="fr-FR"/>
        </w:rPr>
      </w:pPr>
    </w:p>
    <w:p w14:paraId="185C5CF9" w14:textId="77777777" w:rsidR="00810F8A" w:rsidRPr="00810F8A" w:rsidRDefault="00810F8A" w:rsidP="00810F8A">
      <w:pPr>
        <w:widowControl w:val="0"/>
        <w:numPr>
          <w:ilvl w:val="1"/>
          <w:numId w:val="11"/>
        </w:numPr>
        <w:suppressAutoHyphens/>
        <w:autoSpaceDE w:val="0"/>
        <w:autoSpaceDN w:val="0"/>
        <w:spacing w:after="89" w:line="249" w:lineRule="auto"/>
        <w:ind w:left="284"/>
        <w:jc w:val="both"/>
        <w:textAlignment w:val="baseline"/>
        <w:rPr>
          <w:rFonts w:ascii="Calibri" w:eastAsia="Calibri" w:hAnsi="Calibri" w:cs="Calibri"/>
          <w:i w:val="0"/>
          <w:iCs w:val="0"/>
          <w:kern w:val="3"/>
          <w:sz w:val="20"/>
          <w:szCs w:val="20"/>
          <w:lang w:bidi="fr-FR"/>
        </w:rPr>
      </w:pPr>
      <w:r w:rsidRPr="00810F8A">
        <w:rPr>
          <w:rFonts w:ascii="Calibri" w:eastAsia="Calibri" w:hAnsi="Calibri" w:cs="Calibri"/>
          <w:b/>
          <w:i w:val="0"/>
          <w:iCs w:val="0"/>
          <w:kern w:val="3"/>
          <w:sz w:val="20"/>
          <w:szCs w:val="20"/>
          <w:lang w:bidi="fr-FR"/>
        </w:rPr>
        <w:t xml:space="preserve">m’engage : (A COMPLETER) </w:t>
      </w:r>
    </w:p>
    <w:p w14:paraId="37CA832B" w14:textId="5991FB1A" w:rsidR="004029F4" w:rsidRPr="004029F4" w:rsidRDefault="004029F4" w:rsidP="004029F4">
      <w:pPr>
        <w:widowControl w:val="0"/>
        <w:suppressAutoHyphens/>
        <w:autoSpaceDN w:val="0"/>
        <w:spacing w:before="120" w:after="0" w:line="240" w:lineRule="auto"/>
        <w:jc w:val="both"/>
        <w:textAlignment w:val="baseline"/>
        <w:rPr>
          <w:rFonts w:ascii="Calibri" w:eastAsia="Lucida Sans Unicode" w:hAnsi="Calibri" w:cs="Tahoma"/>
          <w:i w:val="0"/>
          <w:iCs w:val="0"/>
          <w:kern w:val="3"/>
          <w:sz w:val="18"/>
          <w:szCs w:val="18"/>
          <w:lang w:eastAsia="fr-FR"/>
        </w:rPr>
      </w:pPr>
      <w:r w:rsidRPr="004029F4">
        <w:rPr>
          <w:rFonts w:ascii="Calibri" w:eastAsia="Lucida Sans Unicode" w:hAnsi="Calibri" w:cs="Tahoma"/>
          <w:i w:val="0"/>
          <w:iCs w:val="0"/>
          <w:kern w:val="3"/>
          <w:sz w:val="18"/>
          <w:szCs w:val="18"/>
          <w:lang w:eastAsia="fr-FR"/>
        </w:rPr>
        <w:sym w:font="Wingdings" w:char="F06F"/>
      </w:r>
      <w:r w:rsidRPr="004029F4">
        <w:rPr>
          <w:rFonts w:ascii="Calibri" w:eastAsia="Lucida Sans Unicode" w:hAnsi="Calibri" w:cs="Tahoma"/>
          <w:i w:val="0"/>
          <w:iCs w:val="0"/>
          <w:kern w:val="3"/>
          <w:sz w:val="18"/>
          <w:szCs w:val="18"/>
          <w:lang w:eastAsia="fr-FR"/>
        </w:rPr>
        <w:t xml:space="preserve"> </w:t>
      </w:r>
      <w:r w:rsidR="00975C6F" w:rsidRPr="004029F4">
        <w:rPr>
          <w:rFonts w:ascii="Calibri" w:eastAsia="Lucida Sans Unicode" w:hAnsi="Calibri" w:cs="Tahoma"/>
          <w:i w:val="0"/>
          <w:iCs w:val="0"/>
          <w:kern w:val="3"/>
          <w:sz w:val="18"/>
          <w:szCs w:val="18"/>
          <w:lang w:eastAsia="fr-FR"/>
        </w:rPr>
        <w:t>Sans</w:t>
      </w:r>
      <w:r w:rsidRPr="004029F4">
        <w:rPr>
          <w:rFonts w:ascii="Calibri" w:eastAsia="Lucida Sans Unicode" w:hAnsi="Calibri" w:cs="Tahoma"/>
          <w:i w:val="0"/>
          <w:iCs w:val="0"/>
          <w:kern w:val="3"/>
          <w:sz w:val="18"/>
          <w:szCs w:val="18"/>
          <w:lang w:eastAsia="fr-FR"/>
        </w:rPr>
        <w:t xml:space="preserve"> réserve(s), observation(s) ou précision(s)</w:t>
      </w:r>
    </w:p>
    <w:p w14:paraId="6F16E6BA" w14:textId="09B5B806" w:rsidR="004029F4" w:rsidRPr="004029F4" w:rsidRDefault="004029F4" w:rsidP="004029F4">
      <w:pPr>
        <w:widowControl w:val="0"/>
        <w:suppressAutoHyphens/>
        <w:autoSpaceDN w:val="0"/>
        <w:spacing w:before="120" w:after="0" w:line="240" w:lineRule="auto"/>
        <w:jc w:val="both"/>
        <w:textAlignment w:val="baseline"/>
        <w:rPr>
          <w:rFonts w:ascii="Calibri" w:eastAsia="Lucida Sans Unicode" w:hAnsi="Calibri" w:cs="Tahoma"/>
          <w:i w:val="0"/>
          <w:iCs w:val="0"/>
          <w:kern w:val="3"/>
          <w:sz w:val="18"/>
          <w:szCs w:val="18"/>
          <w:lang w:eastAsia="fr-FR"/>
        </w:rPr>
      </w:pPr>
      <w:r w:rsidRPr="004029F4">
        <w:rPr>
          <w:rFonts w:ascii="Calibri" w:eastAsia="Lucida Sans Unicode" w:hAnsi="Calibri" w:cs="Tahoma"/>
          <w:i w:val="0"/>
          <w:iCs w:val="0"/>
          <w:kern w:val="3"/>
          <w:sz w:val="18"/>
          <w:szCs w:val="18"/>
          <w:lang w:eastAsia="fr-FR"/>
        </w:rPr>
        <w:sym w:font="Wingdings" w:char="F06F"/>
      </w:r>
      <w:r w:rsidRPr="004029F4">
        <w:rPr>
          <w:rFonts w:ascii="Calibri" w:eastAsia="Lucida Sans Unicode" w:hAnsi="Calibri" w:cs="Tahoma"/>
          <w:i w:val="0"/>
          <w:iCs w:val="0"/>
          <w:kern w:val="3"/>
          <w:sz w:val="18"/>
          <w:szCs w:val="18"/>
          <w:lang w:eastAsia="fr-FR"/>
        </w:rPr>
        <w:t xml:space="preserve"> </w:t>
      </w:r>
      <w:r w:rsidR="00975C6F" w:rsidRPr="004029F4">
        <w:rPr>
          <w:rFonts w:ascii="Calibri" w:eastAsia="Lucida Sans Unicode" w:hAnsi="Calibri" w:cs="Tahoma"/>
          <w:i w:val="0"/>
          <w:iCs w:val="0"/>
          <w:kern w:val="3"/>
          <w:sz w:val="18"/>
          <w:szCs w:val="18"/>
          <w:lang w:eastAsia="fr-FR"/>
        </w:rPr>
        <w:t>Avec</w:t>
      </w:r>
      <w:r w:rsidRPr="004029F4">
        <w:rPr>
          <w:rFonts w:ascii="Calibri" w:eastAsia="Lucida Sans Unicode" w:hAnsi="Calibri" w:cs="Tahoma"/>
          <w:i w:val="0"/>
          <w:iCs w:val="0"/>
          <w:kern w:val="3"/>
          <w:sz w:val="18"/>
          <w:szCs w:val="18"/>
          <w:lang w:eastAsia="fr-FR"/>
        </w:rPr>
        <w:t xml:space="preserve"> réserve(s), observation(s) ou précision(s) respectant les prescriptions du règlement de consultation et mentionnées ci-après dans l'article 5,</w:t>
      </w:r>
    </w:p>
    <w:p w14:paraId="5C9E732B" w14:textId="77777777" w:rsidR="004029F4" w:rsidRPr="004029F4" w:rsidRDefault="004029F4" w:rsidP="004029F4">
      <w:pPr>
        <w:widowControl w:val="0"/>
        <w:suppressAutoHyphens/>
        <w:autoSpaceDN w:val="0"/>
        <w:spacing w:after="0" w:line="240" w:lineRule="auto"/>
        <w:jc w:val="both"/>
        <w:textAlignment w:val="baseline"/>
        <w:rPr>
          <w:rFonts w:ascii="Calibri" w:eastAsia="Lucida Sans Unicode" w:hAnsi="Calibri" w:cs="Tahoma"/>
          <w:b/>
          <w:bCs/>
          <w:i w:val="0"/>
          <w:iCs w:val="0"/>
          <w:kern w:val="3"/>
          <w:sz w:val="18"/>
          <w:szCs w:val="18"/>
          <w:lang w:eastAsia="fr-FR"/>
        </w:rPr>
      </w:pPr>
      <w:r w:rsidRPr="004029F4">
        <w:rPr>
          <w:rFonts w:ascii="Calibri" w:eastAsia="Lucida Sans Unicode" w:hAnsi="Calibri" w:cs="Tahoma"/>
          <w:b/>
          <w:bCs/>
          <w:i w:val="0"/>
          <w:iCs w:val="0"/>
          <w:kern w:val="3"/>
          <w:sz w:val="18"/>
          <w:szCs w:val="18"/>
          <w:lang w:eastAsia="fr-FR"/>
        </w:rPr>
        <w:t>aux stipulations des documents visés ci-dessus, à exécuter les prestations dans les conditions ci-après définies. L'offre ainsi présentée ne me lie toutefois que si son acceptation m'est notifiée dans un délai de 120 jours à compter de la date de remise des offres fixée par le Règlement de la Consultation (R.C.).</w:t>
      </w:r>
    </w:p>
    <w:p w14:paraId="45B50D5D" w14:textId="77777777" w:rsidR="004029F4" w:rsidRPr="004029F4" w:rsidRDefault="004029F4" w:rsidP="004029F4">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18"/>
          <w:lang w:eastAsia="fr-FR"/>
        </w:rPr>
      </w:pPr>
    </w:p>
    <w:bookmarkEnd w:id="3"/>
    <w:p w14:paraId="3B9803CC" w14:textId="77777777" w:rsidR="00975C6F" w:rsidRDefault="00975C6F">
      <w:pPr>
        <w:rPr>
          <w:sz w:val="20"/>
          <w:szCs w:val="20"/>
        </w:rPr>
      </w:pPr>
    </w:p>
    <w:p w14:paraId="0A31DD6C" w14:textId="77777777" w:rsidR="00810F8A" w:rsidRDefault="00810F8A">
      <w:pPr>
        <w:rPr>
          <w:rFonts w:ascii="Calibri" w:eastAsia="Lucida Sans Unicode" w:hAnsi="Calibri" w:cs="Calibri"/>
          <w:i w:val="0"/>
          <w:kern w:val="3"/>
          <w:sz w:val="22"/>
          <w:szCs w:val="22"/>
          <w:lang w:eastAsia="fr-FR"/>
        </w:rPr>
      </w:pPr>
      <w:r>
        <w:rPr>
          <w:rFonts w:ascii="Calibri" w:eastAsia="Lucida Sans Unicode" w:hAnsi="Calibri" w:cs="Calibri"/>
          <w:i w:val="0"/>
          <w:kern w:val="3"/>
          <w:sz w:val="22"/>
          <w:szCs w:val="22"/>
          <w:lang w:eastAsia="fr-FR"/>
        </w:rPr>
        <w:br w:type="page"/>
      </w:r>
    </w:p>
    <w:p w14:paraId="59837F32" w14:textId="110F11FD" w:rsidR="004029F4" w:rsidRPr="004029F4" w:rsidRDefault="004029F4" w:rsidP="004029F4">
      <w:pPr>
        <w:widowControl w:val="0"/>
        <w:numPr>
          <w:ilvl w:val="0"/>
          <w:numId w:val="6"/>
        </w:numPr>
        <w:suppressAutoHyphens/>
        <w:autoSpaceDN w:val="0"/>
        <w:spacing w:before="113" w:after="113" w:line="240" w:lineRule="auto"/>
        <w:textAlignment w:val="baseline"/>
        <w:rPr>
          <w:rFonts w:ascii="Calibri Light" w:eastAsia="Lucida Sans Unicode" w:hAnsi="Calibri Light" w:cs="Calibri Light"/>
          <w:b/>
          <w:bCs/>
          <w:i w:val="0"/>
          <w:kern w:val="3"/>
          <w:sz w:val="22"/>
          <w:szCs w:val="22"/>
          <w:lang w:eastAsia="fr-FR"/>
        </w:rPr>
      </w:pPr>
      <w:r w:rsidRPr="004029F4">
        <w:rPr>
          <w:rFonts w:ascii="Calibri" w:eastAsia="Lucida Sans Unicode" w:hAnsi="Calibri" w:cs="Calibri"/>
          <w:i w:val="0"/>
          <w:kern w:val="3"/>
          <w:sz w:val="22"/>
          <w:szCs w:val="22"/>
          <w:lang w:eastAsia="fr-FR"/>
        </w:rPr>
        <w:t xml:space="preserve">ARTICLE 2 - </w:t>
      </w:r>
      <w:r w:rsidRPr="004029F4">
        <w:rPr>
          <w:rFonts w:ascii="Calibri" w:eastAsia="Lucida Sans Unicode" w:hAnsi="Calibri" w:cs="Calibri"/>
          <w:i w:val="0"/>
          <w:iCs w:val="0"/>
          <w:kern w:val="3"/>
          <w:sz w:val="22"/>
          <w:szCs w:val="18"/>
          <w:lang w:eastAsia="fr-FR"/>
        </w:rPr>
        <w:t>DURÉE DU</w:t>
      </w:r>
      <w:r w:rsidRPr="004029F4">
        <w:rPr>
          <w:rFonts w:ascii="Calibri" w:eastAsia="Lucida Sans Unicode" w:hAnsi="Calibri" w:cs="Tahoma"/>
          <w:i w:val="0"/>
          <w:iCs w:val="0"/>
          <w:kern w:val="3"/>
          <w:sz w:val="22"/>
          <w:szCs w:val="18"/>
          <w:lang w:eastAsia="fr-FR"/>
        </w:rPr>
        <w:t xml:space="preserve"> MARCHÉ ET DÉLAIS D'EXÉCUTION</w:t>
      </w:r>
    </w:p>
    <w:p w14:paraId="24B378C2" w14:textId="77777777" w:rsidR="004029F4" w:rsidRPr="004029F4" w:rsidRDefault="004029F4" w:rsidP="004029F4">
      <w:pPr>
        <w:widowControl w:val="0"/>
        <w:numPr>
          <w:ilvl w:val="1"/>
          <w:numId w:val="2"/>
        </w:numPr>
        <w:suppressAutoHyphens/>
        <w:autoSpaceDN w:val="0"/>
        <w:spacing w:after="0" w:line="240" w:lineRule="auto"/>
        <w:jc w:val="both"/>
        <w:textAlignment w:val="baseline"/>
        <w:rPr>
          <w:rFonts w:ascii="Calibri" w:eastAsia="Lucida Sans Unicode" w:hAnsi="Calibri" w:cs="Tahoma"/>
          <w:i w:val="0"/>
          <w:iCs w:val="0"/>
          <w:kern w:val="3"/>
          <w:sz w:val="18"/>
          <w:szCs w:val="18"/>
          <w:lang w:eastAsia="fr-FR"/>
        </w:rPr>
      </w:pPr>
      <w:r w:rsidRPr="004029F4">
        <w:rPr>
          <w:rFonts w:ascii="Calibri" w:eastAsia="Lucida Sans Unicode" w:hAnsi="Calibri" w:cs="Tahoma"/>
          <w:i w:val="0"/>
          <w:iCs w:val="0"/>
          <w:kern w:val="3"/>
          <w:sz w:val="18"/>
          <w:szCs w:val="18"/>
          <w:lang w:eastAsia="fr-FR"/>
        </w:rPr>
        <w:t>2.1 – Durée de validité du marché</w:t>
      </w:r>
    </w:p>
    <w:p w14:paraId="62A31A08" w14:textId="77777777" w:rsidR="00F97175" w:rsidRPr="00F97175" w:rsidRDefault="00F97175" w:rsidP="00F97175">
      <w:pPr>
        <w:widowControl w:val="0"/>
        <w:suppressAutoHyphens/>
        <w:autoSpaceDN w:val="0"/>
        <w:spacing w:after="0" w:line="240" w:lineRule="auto"/>
        <w:jc w:val="both"/>
        <w:textAlignment w:val="baseline"/>
        <w:rPr>
          <w:rFonts w:ascii="Calibri" w:eastAsia="Times New Roman" w:hAnsi="Calibri" w:cs="Calibri"/>
          <w:i w:val="0"/>
          <w:iCs w:val="0"/>
          <w:noProof/>
          <w:spacing w:val="-6"/>
          <w:sz w:val="18"/>
          <w:szCs w:val="18"/>
          <w:lang w:eastAsia="fr-FR"/>
        </w:rPr>
      </w:pPr>
    </w:p>
    <w:p w14:paraId="262A9081" w14:textId="712BDF89" w:rsidR="00F97175" w:rsidRDefault="00F97175" w:rsidP="00F97175">
      <w:pPr>
        <w:widowControl w:val="0"/>
        <w:suppressAutoHyphens/>
        <w:autoSpaceDN w:val="0"/>
        <w:spacing w:after="0" w:line="240" w:lineRule="auto"/>
        <w:jc w:val="both"/>
        <w:textAlignment w:val="baseline"/>
        <w:rPr>
          <w:rFonts w:ascii="Calibri" w:eastAsia="Times New Roman" w:hAnsi="Calibri" w:cs="Calibri"/>
          <w:i w:val="0"/>
          <w:iCs w:val="0"/>
          <w:noProof/>
          <w:spacing w:val="-6"/>
          <w:sz w:val="18"/>
          <w:szCs w:val="18"/>
          <w:lang w:eastAsia="fr-FR"/>
        </w:rPr>
      </w:pPr>
      <w:r w:rsidRPr="00F97175">
        <w:rPr>
          <w:rFonts w:ascii="Calibri" w:eastAsia="Times New Roman" w:hAnsi="Calibri" w:cs="Calibri"/>
          <w:i w:val="0"/>
          <w:iCs w:val="0"/>
          <w:noProof/>
          <w:spacing w:val="-6"/>
          <w:sz w:val="18"/>
          <w:szCs w:val="18"/>
          <w:lang w:eastAsia="fr-FR"/>
        </w:rPr>
        <w:t>Le march</w:t>
      </w:r>
      <w:r w:rsidRPr="00F97175">
        <w:rPr>
          <w:rFonts w:ascii="Calibri" w:eastAsia="Times New Roman" w:hAnsi="Calibri" w:cs="Calibri" w:hint="eastAsia"/>
          <w:i w:val="0"/>
          <w:iCs w:val="0"/>
          <w:noProof/>
          <w:spacing w:val="-6"/>
          <w:sz w:val="18"/>
          <w:szCs w:val="18"/>
          <w:lang w:eastAsia="fr-FR"/>
        </w:rPr>
        <w:t>é</w:t>
      </w:r>
      <w:r w:rsidRPr="00F97175">
        <w:rPr>
          <w:rFonts w:ascii="Calibri" w:eastAsia="Times New Roman" w:hAnsi="Calibri" w:cs="Calibri"/>
          <w:i w:val="0"/>
          <w:iCs w:val="0"/>
          <w:noProof/>
          <w:spacing w:val="-6"/>
          <w:sz w:val="18"/>
          <w:szCs w:val="18"/>
          <w:lang w:eastAsia="fr-FR"/>
        </w:rPr>
        <w:t xml:space="preserve"> est conclu </w:t>
      </w:r>
      <w:r w:rsidR="00C15CBE">
        <w:rPr>
          <w:rFonts w:ascii="Calibri" w:eastAsia="Times New Roman" w:hAnsi="Calibri" w:cs="Calibri"/>
          <w:i w:val="0"/>
          <w:iCs w:val="0"/>
          <w:noProof/>
          <w:spacing w:val="-6"/>
          <w:sz w:val="18"/>
          <w:szCs w:val="18"/>
          <w:lang w:eastAsia="fr-FR"/>
        </w:rPr>
        <w:t>à compter du 01/01/202</w:t>
      </w:r>
      <w:r w:rsidR="00495ACC">
        <w:rPr>
          <w:rFonts w:ascii="Calibri" w:eastAsia="Times New Roman" w:hAnsi="Calibri" w:cs="Calibri"/>
          <w:i w:val="0"/>
          <w:iCs w:val="0"/>
          <w:noProof/>
          <w:spacing w:val="-6"/>
          <w:sz w:val="18"/>
          <w:szCs w:val="18"/>
          <w:lang w:eastAsia="fr-FR"/>
        </w:rPr>
        <w:t>7</w:t>
      </w:r>
      <w:r w:rsidR="00C15CBE">
        <w:rPr>
          <w:rFonts w:ascii="Calibri" w:eastAsia="Times New Roman" w:hAnsi="Calibri" w:cs="Calibri"/>
          <w:i w:val="0"/>
          <w:iCs w:val="0"/>
          <w:noProof/>
          <w:spacing w:val="-6"/>
          <w:sz w:val="18"/>
          <w:szCs w:val="18"/>
          <w:lang w:eastAsia="fr-FR"/>
        </w:rPr>
        <w:t xml:space="preserve"> </w:t>
      </w:r>
      <w:r w:rsidRPr="00F97175">
        <w:rPr>
          <w:rFonts w:ascii="Calibri" w:eastAsia="Times New Roman" w:hAnsi="Calibri" w:cs="Calibri"/>
          <w:i w:val="0"/>
          <w:iCs w:val="0"/>
          <w:noProof/>
          <w:spacing w:val="-6"/>
          <w:sz w:val="18"/>
          <w:szCs w:val="18"/>
          <w:lang w:eastAsia="fr-FR"/>
        </w:rPr>
        <w:t>pour une dur</w:t>
      </w:r>
      <w:r w:rsidRPr="00F97175">
        <w:rPr>
          <w:rFonts w:ascii="Calibri" w:eastAsia="Times New Roman" w:hAnsi="Calibri" w:cs="Calibri" w:hint="eastAsia"/>
          <w:i w:val="0"/>
          <w:iCs w:val="0"/>
          <w:noProof/>
          <w:spacing w:val="-6"/>
          <w:sz w:val="18"/>
          <w:szCs w:val="18"/>
          <w:lang w:eastAsia="fr-FR"/>
        </w:rPr>
        <w:t>é</w:t>
      </w:r>
      <w:r w:rsidRPr="00F97175">
        <w:rPr>
          <w:rFonts w:ascii="Calibri" w:eastAsia="Times New Roman" w:hAnsi="Calibri" w:cs="Calibri"/>
          <w:i w:val="0"/>
          <w:iCs w:val="0"/>
          <w:noProof/>
          <w:spacing w:val="-6"/>
          <w:sz w:val="18"/>
          <w:szCs w:val="18"/>
          <w:lang w:eastAsia="fr-FR"/>
        </w:rPr>
        <w:t xml:space="preserve">e de </w:t>
      </w:r>
      <w:r w:rsidR="007A7AD8">
        <w:rPr>
          <w:rFonts w:ascii="Calibri" w:eastAsia="Times New Roman" w:hAnsi="Calibri" w:cs="Calibri"/>
          <w:i w:val="0"/>
          <w:iCs w:val="0"/>
          <w:noProof/>
          <w:spacing w:val="-6"/>
          <w:sz w:val="18"/>
          <w:szCs w:val="18"/>
          <w:lang w:eastAsia="fr-FR"/>
        </w:rPr>
        <w:t>5</w:t>
      </w:r>
      <w:r w:rsidRPr="00F97175">
        <w:rPr>
          <w:rFonts w:ascii="Calibri" w:eastAsia="Times New Roman" w:hAnsi="Calibri" w:cs="Calibri"/>
          <w:i w:val="0"/>
          <w:iCs w:val="0"/>
          <w:noProof/>
          <w:spacing w:val="-6"/>
          <w:sz w:val="18"/>
          <w:szCs w:val="18"/>
          <w:lang w:eastAsia="fr-FR"/>
        </w:rPr>
        <w:t xml:space="preserve"> ans avec possibilit</w:t>
      </w:r>
      <w:r w:rsidRPr="00F97175">
        <w:rPr>
          <w:rFonts w:ascii="Calibri" w:eastAsia="Times New Roman" w:hAnsi="Calibri" w:cs="Calibri" w:hint="eastAsia"/>
          <w:i w:val="0"/>
          <w:iCs w:val="0"/>
          <w:noProof/>
          <w:spacing w:val="-6"/>
          <w:sz w:val="18"/>
          <w:szCs w:val="18"/>
          <w:lang w:eastAsia="fr-FR"/>
        </w:rPr>
        <w:t>é</w:t>
      </w:r>
      <w:r w:rsidRPr="00F97175">
        <w:rPr>
          <w:rFonts w:ascii="Calibri" w:eastAsia="Times New Roman" w:hAnsi="Calibri" w:cs="Calibri"/>
          <w:i w:val="0"/>
          <w:iCs w:val="0"/>
          <w:noProof/>
          <w:spacing w:val="-6"/>
          <w:sz w:val="18"/>
          <w:szCs w:val="18"/>
          <w:lang w:eastAsia="fr-FR"/>
        </w:rPr>
        <w:t xml:space="preserve"> de r</w:t>
      </w:r>
      <w:r w:rsidRPr="00F97175">
        <w:rPr>
          <w:rFonts w:ascii="Calibri" w:eastAsia="Times New Roman" w:hAnsi="Calibri" w:cs="Calibri" w:hint="eastAsia"/>
          <w:i w:val="0"/>
          <w:iCs w:val="0"/>
          <w:noProof/>
          <w:spacing w:val="-6"/>
          <w:sz w:val="18"/>
          <w:szCs w:val="18"/>
          <w:lang w:eastAsia="fr-FR"/>
        </w:rPr>
        <w:t>é</w:t>
      </w:r>
      <w:r w:rsidRPr="00F97175">
        <w:rPr>
          <w:rFonts w:ascii="Calibri" w:eastAsia="Times New Roman" w:hAnsi="Calibri" w:cs="Calibri"/>
          <w:i w:val="0"/>
          <w:iCs w:val="0"/>
          <w:noProof/>
          <w:spacing w:val="-6"/>
          <w:sz w:val="18"/>
          <w:szCs w:val="18"/>
          <w:lang w:eastAsia="fr-FR"/>
        </w:rPr>
        <w:t>siliation annuelle du contrat par les deux parties sous pr</w:t>
      </w:r>
      <w:r w:rsidRPr="00F97175">
        <w:rPr>
          <w:rFonts w:ascii="Calibri" w:eastAsia="Times New Roman" w:hAnsi="Calibri" w:cs="Calibri" w:hint="eastAsia"/>
          <w:i w:val="0"/>
          <w:iCs w:val="0"/>
          <w:noProof/>
          <w:spacing w:val="-6"/>
          <w:sz w:val="18"/>
          <w:szCs w:val="18"/>
          <w:lang w:eastAsia="fr-FR"/>
        </w:rPr>
        <w:t>é</w:t>
      </w:r>
      <w:r w:rsidRPr="00F97175">
        <w:rPr>
          <w:rFonts w:ascii="Calibri" w:eastAsia="Times New Roman" w:hAnsi="Calibri" w:cs="Calibri"/>
          <w:i w:val="0"/>
          <w:iCs w:val="0"/>
          <w:noProof/>
          <w:spacing w:val="-6"/>
          <w:sz w:val="18"/>
          <w:szCs w:val="18"/>
          <w:lang w:eastAsia="fr-FR"/>
        </w:rPr>
        <w:t xml:space="preserve">avis de </w:t>
      </w:r>
      <w:r w:rsidR="00810F8A">
        <w:rPr>
          <w:rFonts w:ascii="Calibri" w:eastAsia="Times New Roman" w:hAnsi="Calibri" w:cs="Calibri"/>
          <w:i w:val="0"/>
          <w:iCs w:val="0"/>
          <w:noProof/>
          <w:spacing w:val="-6"/>
          <w:sz w:val="18"/>
          <w:szCs w:val="18"/>
          <w:lang w:eastAsia="fr-FR"/>
        </w:rPr>
        <w:t>6</w:t>
      </w:r>
      <w:r w:rsidRPr="00F97175">
        <w:rPr>
          <w:rFonts w:ascii="Calibri" w:eastAsia="Times New Roman" w:hAnsi="Calibri" w:cs="Calibri"/>
          <w:i w:val="0"/>
          <w:iCs w:val="0"/>
          <w:noProof/>
          <w:spacing w:val="-6"/>
          <w:sz w:val="18"/>
          <w:szCs w:val="18"/>
          <w:lang w:eastAsia="fr-FR"/>
        </w:rPr>
        <w:t xml:space="preserve"> mois avant l'</w:t>
      </w:r>
      <w:r w:rsidRPr="00F97175">
        <w:rPr>
          <w:rFonts w:ascii="Calibri" w:eastAsia="Times New Roman" w:hAnsi="Calibri" w:cs="Calibri" w:hint="eastAsia"/>
          <w:i w:val="0"/>
          <w:iCs w:val="0"/>
          <w:noProof/>
          <w:spacing w:val="-6"/>
          <w:sz w:val="18"/>
          <w:szCs w:val="18"/>
          <w:lang w:eastAsia="fr-FR"/>
        </w:rPr>
        <w:t>é</w:t>
      </w:r>
      <w:r w:rsidRPr="00F97175">
        <w:rPr>
          <w:rFonts w:ascii="Calibri" w:eastAsia="Times New Roman" w:hAnsi="Calibri" w:cs="Calibri"/>
          <w:i w:val="0"/>
          <w:iCs w:val="0"/>
          <w:noProof/>
          <w:spacing w:val="-6"/>
          <w:sz w:val="18"/>
          <w:szCs w:val="18"/>
          <w:lang w:eastAsia="fr-FR"/>
        </w:rPr>
        <w:t>ch</w:t>
      </w:r>
      <w:r w:rsidRPr="00F97175">
        <w:rPr>
          <w:rFonts w:ascii="Calibri" w:eastAsia="Times New Roman" w:hAnsi="Calibri" w:cs="Calibri" w:hint="eastAsia"/>
          <w:i w:val="0"/>
          <w:iCs w:val="0"/>
          <w:noProof/>
          <w:spacing w:val="-6"/>
          <w:sz w:val="18"/>
          <w:szCs w:val="18"/>
          <w:lang w:eastAsia="fr-FR"/>
        </w:rPr>
        <w:t>é</w:t>
      </w:r>
      <w:r w:rsidRPr="00F97175">
        <w:rPr>
          <w:rFonts w:ascii="Calibri" w:eastAsia="Times New Roman" w:hAnsi="Calibri" w:cs="Calibri"/>
          <w:i w:val="0"/>
          <w:iCs w:val="0"/>
          <w:noProof/>
          <w:spacing w:val="-6"/>
          <w:sz w:val="18"/>
          <w:szCs w:val="18"/>
          <w:lang w:eastAsia="fr-FR"/>
        </w:rPr>
        <w:t>ance.</w:t>
      </w:r>
    </w:p>
    <w:p w14:paraId="1D484FCC" w14:textId="77777777" w:rsidR="004029F4" w:rsidRPr="004029F4" w:rsidRDefault="004029F4" w:rsidP="004029F4">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18"/>
          <w:lang w:eastAsia="fr-FR"/>
        </w:rPr>
      </w:pPr>
    </w:p>
    <w:p w14:paraId="7A2A0A1D" w14:textId="77777777" w:rsidR="004029F4" w:rsidRPr="004029F4" w:rsidRDefault="004029F4" w:rsidP="004029F4">
      <w:pPr>
        <w:widowControl w:val="0"/>
        <w:numPr>
          <w:ilvl w:val="1"/>
          <w:numId w:val="2"/>
        </w:numPr>
        <w:suppressAutoHyphens/>
        <w:autoSpaceDN w:val="0"/>
        <w:spacing w:after="0" w:line="240" w:lineRule="auto"/>
        <w:jc w:val="both"/>
        <w:textAlignment w:val="baseline"/>
        <w:rPr>
          <w:rFonts w:ascii="Calibri" w:eastAsia="Lucida Sans Unicode" w:hAnsi="Calibri" w:cs="Tahoma"/>
          <w:i w:val="0"/>
          <w:iCs w:val="0"/>
          <w:kern w:val="3"/>
          <w:sz w:val="18"/>
          <w:szCs w:val="18"/>
          <w:lang w:eastAsia="fr-FR"/>
        </w:rPr>
      </w:pPr>
      <w:r w:rsidRPr="004029F4">
        <w:rPr>
          <w:rFonts w:ascii="Calibri" w:eastAsia="Lucida Sans Unicode" w:hAnsi="Calibri" w:cs="Tahoma"/>
          <w:i w:val="0"/>
          <w:iCs w:val="0"/>
          <w:kern w:val="3"/>
          <w:sz w:val="18"/>
          <w:szCs w:val="18"/>
          <w:lang w:eastAsia="fr-FR"/>
        </w:rPr>
        <w:t>2.2 – Délai d’exécution</w:t>
      </w:r>
    </w:p>
    <w:p w14:paraId="6F96430F" w14:textId="28044FEF" w:rsidR="004029F4" w:rsidRDefault="00B24D7F" w:rsidP="004029F4">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18"/>
          <w:lang w:eastAsia="fr-FR"/>
        </w:rPr>
      </w:pPr>
      <w:r w:rsidRPr="00164FBD">
        <w:rPr>
          <w:rFonts w:ascii="Calibri" w:eastAsia="Lucida Sans Unicode" w:hAnsi="Calibri" w:cs="Tahoma"/>
          <w:i w:val="0"/>
          <w:iCs w:val="0"/>
          <w:kern w:val="3"/>
          <w:sz w:val="18"/>
          <w:szCs w:val="18"/>
          <w:lang w:eastAsia="fr-FR"/>
        </w:rPr>
        <w:t>Le délai d’exécution du marché part de la date d’effet du contrat telle que pr</w:t>
      </w:r>
      <w:r w:rsidRPr="00164FBD">
        <w:rPr>
          <w:rFonts w:ascii="Calibri" w:eastAsia="Lucida Sans Unicode" w:hAnsi="Calibri" w:cs="Tahoma" w:hint="eastAsia"/>
          <w:i w:val="0"/>
          <w:iCs w:val="0"/>
          <w:kern w:val="3"/>
          <w:sz w:val="18"/>
          <w:szCs w:val="18"/>
          <w:lang w:eastAsia="fr-FR"/>
        </w:rPr>
        <w:t>é</w:t>
      </w:r>
      <w:r w:rsidRPr="00164FBD">
        <w:rPr>
          <w:rFonts w:ascii="Calibri" w:eastAsia="Lucida Sans Unicode" w:hAnsi="Calibri" w:cs="Tahoma"/>
          <w:i w:val="0"/>
          <w:iCs w:val="0"/>
          <w:kern w:val="3"/>
          <w:sz w:val="18"/>
          <w:szCs w:val="18"/>
          <w:lang w:eastAsia="fr-FR"/>
        </w:rPr>
        <w:t>vue ci-dessus</w:t>
      </w:r>
    </w:p>
    <w:p w14:paraId="47B172DE" w14:textId="77777777" w:rsidR="00B24D7F" w:rsidRPr="004029F4" w:rsidRDefault="00B24D7F" w:rsidP="004029F4">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18"/>
          <w:lang w:eastAsia="fr-FR"/>
        </w:rPr>
      </w:pPr>
    </w:p>
    <w:p w14:paraId="729795F9" w14:textId="77777777" w:rsidR="004029F4" w:rsidRPr="00F97175" w:rsidRDefault="004029F4" w:rsidP="004029F4">
      <w:pPr>
        <w:widowControl w:val="0"/>
        <w:numPr>
          <w:ilvl w:val="1"/>
          <w:numId w:val="2"/>
        </w:numPr>
        <w:suppressAutoHyphens/>
        <w:autoSpaceDN w:val="0"/>
        <w:spacing w:after="0" w:line="240" w:lineRule="auto"/>
        <w:jc w:val="both"/>
        <w:textAlignment w:val="baseline"/>
        <w:rPr>
          <w:rFonts w:ascii="Calibri" w:eastAsia="Lucida Sans Unicode" w:hAnsi="Calibri" w:cs="Tahoma"/>
          <w:i w:val="0"/>
          <w:iCs w:val="0"/>
          <w:kern w:val="3"/>
          <w:sz w:val="18"/>
          <w:szCs w:val="18"/>
          <w:lang w:eastAsia="fr-FR"/>
        </w:rPr>
      </w:pPr>
      <w:r w:rsidRPr="00F97175">
        <w:rPr>
          <w:rFonts w:ascii="Calibri" w:eastAsia="Lucida Sans Unicode" w:hAnsi="Calibri" w:cs="Tahoma"/>
          <w:i w:val="0"/>
          <w:iCs w:val="0"/>
          <w:kern w:val="3"/>
          <w:sz w:val="18"/>
          <w:szCs w:val="18"/>
          <w:lang w:eastAsia="fr-FR"/>
        </w:rPr>
        <w:t>2.3 - Reconduction</w:t>
      </w:r>
    </w:p>
    <w:p w14:paraId="3C6177A7" w14:textId="77777777" w:rsidR="004029F4" w:rsidRPr="004029F4" w:rsidRDefault="004029F4" w:rsidP="004029F4">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18"/>
          <w:lang w:eastAsia="fr-FR"/>
        </w:rPr>
      </w:pPr>
      <w:r w:rsidRPr="00F97175">
        <w:rPr>
          <w:rFonts w:ascii="Calibri" w:eastAsia="Lucida Sans Unicode" w:hAnsi="Calibri" w:cs="Tahoma"/>
          <w:i w:val="0"/>
          <w:iCs w:val="0"/>
          <w:kern w:val="3"/>
          <w:sz w:val="18"/>
          <w:szCs w:val="18"/>
          <w:lang w:eastAsia="fr-FR"/>
        </w:rPr>
        <w:t>Le marché ne sera pas reconduit.</w:t>
      </w:r>
    </w:p>
    <w:p w14:paraId="354AF604" w14:textId="77777777" w:rsidR="004029F4" w:rsidRPr="004029F4" w:rsidRDefault="004029F4" w:rsidP="004029F4">
      <w:pPr>
        <w:widowControl w:val="0"/>
        <w:suppressAutoHyphens/>
        <w:autoSpaceDN w:val="0"/>
        <w:spacing w:after="0" w:line="240" w:lineRule="auto"/>
        <w:textAlignment w:val="baseline"/>
        <w:rPr>
          <w:rFonts w:ascii="Calibri Light" w:eastAsia="Lucida Sans Unicode" w:hAnsi="Calibri Light" w:cs="Calibri Light"/>
          <w:i w:val="0"/>
          <w:iCs w:val="0"/>
          <w:kern w:val="3"/>
          <w:sz w:val="18"/>
          <w:szCs w:val="18"/>
          <w:lang w:eastAsia="fr-FR"/>
        </w:rPr>
      </w:pPr>
    </w:p>
    <w:p w14:paraId="17CCCD66" w14:textId="77777777" w:rsidR="004029F4" w:rsidRPr="004029F4" w:rsidRDefault="004029F4" w:rsidP="004029F4">
      <w:pPr>
        <w:widowControl w:val="0"/>
        <w:suppressAutoHyphens/>
        <w:autoSpaceDN w:val="0"/>
        <w:spacing w:after="0" w:line="240" w:lineRule="auto"/>
        <w:jc w:val="both"/>
        <w:textAlignment w:val="baseline"/>
        <w:rPr>
          <w:rFonts w:ascii="Calibri Light" w:eastAsia="Lucida Sans Unicode" w:hAnsi="Calibri Light" w:cs="Calibri Light"/>
          <w:i w:val="0"/>
          <w:iCs w:val="0"/>
          <w:kern w:val="3"/>
          <w:sz w:val="20"/>
          <w:szCs w:val="20"/>
          <w:lang w:eastAsia="fr-FR"/>
        </w:rPr>
      </w:pPr>
    </w:p>
    <w:p w14:paraId="2C27F522" w14:textId="77777777" w:rsidR="007A7AD8" w:rsidRDefault="004029F4" w:rsidP="00160266">
      <w:pPr>
        <w:widowControl w:val="0"/>
        <w:numPr>
          <w:ilvl w:val="0"/>
          <w:numId w:val="7"/>
        </w:numPr>
        <w:suppressAutoHyphens/>
        <w:autoSpaceDN w:val="0"/>
        <w:spacing w:after="113" w:line="240" w:lineRule="auto"/>
        <w:textAlignment w:val="baseline"/>
        <w:rPr>
          <w:rFonts w:ascii="Calibri" w:eastAsia="Lucida Sans Unicode" w:hAnsi="Calibri" w:cs="Calibri"/>
          <w:i w:val="0"/>
          <w:kern w:val="3"/>
          <w:sz w:val="22"/>
          <w:szCs w:val="22"/>
          <w:lang w:eastAsia="fr-FR"/>
        </w:rPr>
      </w:pPr>
      <w:r w:rsidRPr="004029F4">
        <w:rPr>
          <w:rFonts w:ascii="Calibri" w:eastAsia="Lucida Sans Unicode" w:hAnsi="Calibri" w:cs="Calibri"/>
          <w:i w:val="0"/>
          <w:kern w:val="3"/>
          <w:sz w:val="22"/>
          <w:szCs w:val="22"/>
          <w:lang w:eastAsia="fr-FR"/>
        </w:rPr>
        <w:t xml:space="preserve">ARTICLE 3 – PAIEMENTS </w:t>
      </w:r>
    </w:p>
    <w:p w14:paraId="73D0BD71" w14:textId="77777777" w:rsidR="004029F4" w:rsidRPr="00C15CBE" w:rsidRDefault="004029F4" w:rsidP="004029F4">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18"/>
          <w:lang w:eastAsia="fr-FR"/>
        </w:rPr>
      </w:pPr>
      <w:r w:rsidRPr="004029F4">
        <w:rPr>
          <w:rFonts w:ascii="Calibri" w:eastAsia="Lucida Sans Unicode" w:hAnsi="Calibri" w:cs="Tahoma"/>
          <w:i w:val="0"/>
          <w:iCs w:val="0"/>
          <w:kern w:val="3"/>
          <w:sz w:val="18"/>
          <w:szCs w:val="18"/>
          <w:lang w:eastAsia="fr-FR"/>
        </w:rPr>
        <w:t xml:space="preserve">Les modalités du règlement des comptes du marché sont spécifiées au cahier des clauses administratives particulières du cahier des </w:t>
      </w:r>
      <w:r w:rsidRPr="00C15CBE">
        <w:rPr>
          <w:rFonts w:ascii="Calibri" w:eastAsia="Lucida Sans Unicode" w:hAnsi="Calibri" w:cs="Tahoma"/>
          <w:i w:val="0"/>
          <w:iCs w:val="0"/>
          <w:kern w:val="3"/>
          <w:sz w:val="18"/>
          <w:szCs w:val="18"/>
          <w:lang w:eastAsia="fr-FR"/>
        </w:rPr>
        <w:t>charges.</w:t>
      </w:r>
    </w:p>
    <w:p w14:paraId="351E25D3" w14:textId="77777777" w:rsidR="00C15CBE" w:rsidRPr="00C15CBE" w:rsidRDefault="00C15CBE" w:rsidP="00C15CBE">
      <w:pPr>
        <w:rPr>
          <w:rFonts w:ascii="Calibri" w:hAnsi="Calibri" w:cs="Calibri"/>
          <w:i w:val="0"/>
          <w:iCs w:val="0"/>
          <w:sz w:val="18"/>
          <w:szCs w:val="18"/>
        </w:rPr>
      </w:pPr>
      <w:r w:rsidRPr="00C15CBE">
        <w:rPr>
          <w:rFonts w:ascii="Calibri" w:hAnsi="Calibri" w:cs="Calibri"/>
          <w:i w:val="0"/>
          <w:iCs w:val="0"/>
          <w:sz w:val="18"/>
          <w:szCs w:val="18"/>
        </w:rPr>
        <w:t>L’Acheteur se libérera des sommes dues au titre du présent marché en en faisant porter le montant au crédit du compte ouvert au nom de :</w:t>
      </w:r>
    </w:p>
    <w:p w14:paraId="609DED63" w14:textId="77777777" w:rsidR="00C15CBE" w:rsidRPr="00C15CBE" w:rsidRDefault="00C15CBE" w:rsidP="00C15CBE">
      <w:pPr>
        <w:rPr>
          <w:rFonts w:ascii="Calibri" w:hAnsi="Calibri" w:cs="Calibri"/>
          <w:i w:val="0"/>
          <w:iCs w:val="0"/>
          <w:sz w:val="18"/>
          <w:szCs w:val="18"/>
          <w:u w:val="single"/>
        </w:rPr>
      </w:pPr>
      <w:r w:rsidRPr="00C15CBE">
        <w:rPr>
          <w:rFonts w:ascii="Calibri" w:hAnsi="Calibri" w:cs="Calibri"/>
          <w:i w:val="0"/>
          <w:iCs w:val="0"/>
          <w:sz w:val="18"/>
          <w:szCs w:val="18"/>
          <w:u w:val="single"/>
        </w:rPr>
        <w:t xml:space="preserve">Désignation du compte à créditer </w:t>
      </w:r>
      <w:r w:rsidRPr="00C15CBE">
        <w:rPr>
          <w:rFonts w:ascii="Calibri" w:hAnsi="Calibri" w:cs="Calibri"/>
          <w:b/>
          <w:bCs/>
          <w:i w:val="0"/>
          <w:iCs w:val="0"/>
          <w:sz w:val="18"/>
          <w:szCs w:val="18"/>
          <w:u w:val="single"/>
        </w:rPr>
        <w:t>(Joindre un ou des relevé(s) d’identité bancaire ou postal intégrant le numéro IBAN):</w:t>
      </w:r>
    </w:p>
    <w:p w14:paraId="25A8D1B9" w14:textId="77777777" w:rsidR="00C15CBE" w:rsidRPr="00C15CBE" w:rsidRDefault="00C15CBE" w:rsidP="00C15CBE">
      <w:pPr>
        <w:spacing w:after="60" w:line="240" w:lineRule="auto"/>
        <w:rPr>
          <w:rFonts w:ascii="Calibri" w:hAnsi="Calibri" w:cs="Calibri"/>
          <w:i w:val="0"/>
          <w:iCs w:val="0"/>
          <w:sz w:val="18"/>
          <w:szCs w:val="18"/>
        </w:rPr>
      </w:pPr>
      <w:r w:rsidRPr="00C15CBE">
        <w:rPr>
          <w:rFonts w:ascii="Calibri" w:hAnsi="Calibri" w:cs="Calibri"/>
          <w:i w:val="0"/>
          <w:iCs w:val="0"/>
          <w:sz w:val="18"/>
          <w:szCs w:val="18"/>
        </w:rPr>
        <w:t xml:space="preserve">Établissement (libellé en toutes lettres) :  </w:t>
      </w:r>
      <w:r w:rsidRPr="00C15CBE">
        <w:rPr>
          <w:rFonts w:ascii="Calibri" w:hAnsi="Calibri" w:cs="Calibri"/>
          <w:i w:val="0"/>
          <w:iCs w:val="0"/>
          <w:color w:val="000000"/>
          <w:sz w:val="18"/>
          <w:szCs w:val="18"/>
        </w:rPr>
        <w:t xml:space="preserve"> </w:t>
      </w:r>
    </w:p>
    <w:p w14:paraId="5882691E" w14:textId="77777777" w:rsidR="00C15CBE" w:rsidRPr="00C15CBE" w:rsidRDefault="00C15CBE" w:rsidP="00C15CBE">
      <w:pPr>
        <w:spacing w:after="60" w:line="240" w:lineRule="auto"/>
        <w:rPr>
          <w:rFonts w:ascii="Calibri" w:hAnsi="Calibri" w:cs="Calibri"/>
          <w:i w:val="0"/>
          <w:iCs w:val="0"/>
          <w:sz w:val="18"/>
          <w:szCs w:val="18"/>
        </w:rPr>
      </w:pPr>
      <w:r w:rsidRPr="00C15CBE">
        <w:rPr>
          <w:rFonts w:ascii="Calibri" w:hAnsi="Calibri" w:cs="Calibri"/>
          <w:i w:val="0"/>
          <w:iCs w:val="0"/>
          <w:sz w:val="18"/>
          <w:szCs w:val="18"/>
        </w:rPr>
        <w:t xml:space="preserve">Adresse :  </w:t>
      </w:r>
      <w:r w:rsidRPr="00C15CBE">
        <w:rPr>
          <w:rFonts w:ascii="Calibri" w:hAnsi="Calibri" w:cs="Calibri"/>
          <w:i w:val="0"/>
          <w:iCs w:val="0"/>
          <w:color w:val="000000"/>
          <w:sz w:val="18"/>
          <w:szCs w:val="18"/>
        </w:rPr>
        <w:t xml:space="preserve"> </w:t>
      </w:r>
    </w:p>
    <w:p w14:paraId="1E07859B" w14:textId="77777777" w:rsidR="00C15CBE" w:rsidRPr="00C15CBE" w:rsidRDefault="00C15CBE" w:rsidP="00C15CBE">
      <w:pPr>
        <w:spacing w:after="60" w:line="240" w:lineRule="auto"/>
        <w:rPr>
          <w:rFonts w:ascii="Calibri" w:hAnsi="Calibri" w:cs="Calibri"/>
          <w:i w:val="0"/>
          <w:iCs w:val="0"/>
          <w:color w:val="000000"/>
          <w:sz w:val="18"/>
          <w:szCs w:val="18"/>
        </w:rPr>
      </w:pPr>
      <w:r w:rsidRPr="00C15CBE">
        <w:rPr>
          <w:rFonts w:ascii="Calibri" w:hAnsi="Calibri" w:cs="Calibri"/>
          <w:i w:val="0"/>
          <w:iCs w:val="0"/>
          <w:color w:val="000000"/>
          <w:sz w:val="18"/>
          <w:szCs w:val="18"/>
        </w:rPr>
        <w:t xml:space="preserve">IBAN :   </w:t>
      </w:r>
    </w:p>
    <w:p w14:paraId="219D5FC1" w14:textId="77777777" w:rsidR="00C15CBE" w:rsidRPr="00C15CBE" w:rsidRDefault="00C15CBE" w:rsidP="00C15CBE">
      <w:pPr>
        <w:spacing w:after="60" w:line="240" w:lineRule="auto"/>
        <w:rPr>
          <w:rFonts w:ascii="Calibri" w:hAnsi="Calibri" w:cs="Calibri"/>
          <w:i w:val="0"/>
          <w:iCs w:val="0"/>
          <w:color w:val="000000"/>
          <w:sz w:val="18"/>
          <w:szCs w:val="18"/>
        </w:rPr>
      </w:pPr>
      <w:r w:rsidRPr="00C15CBE">
        <w:rPr>
          <w:rFonts w:ascii="Calibri" w:hAnsi="Calibri" w:cs="Calibri"/>
          <w:i w:val="0"/>
          <w:iCs w:val="0"/>
          <w:color w:val="000000"/>
          <w:sz w:val="18"/>
          <w:szCs w:val="18"/>
        </w:rPr>
        <w:t>BIC :</w:t>
      </w:r>
    </w:p>
    <w:p w14:paraId="2E0E7BC4" w14:textId="77777777" w:rsidR="00C15CBE" w:rsidRDefault="00C15CBE" w:rsidP="00C15CBE">
      <w:pPr>
        <w:rPr>
          <w:rFonts w:ascii="Calibri" w:hAnsi="Calibri" w:cs="Calibri"/>
          <w:i w:val="0"/>
          <w:iCs w:val="0"/>
          <w:sz w:val="18"/>
          <w:szCs w:val="18"/>
        </w:rPr>
      </w:pPr>
      <w:r w:rsidRPr="00C15CBE">
        <w:rPr>
          <w:rFonts w:ascii="Calibri" w:hAnsi="Calibri" w:cs="Calibri"/>
          <w:i w:val="0"/>
          <w:iCs w:val="0"/>
          <w:sz w:val="18"/>
          <w:szCs w:val="18"/>
        </w:rPr>
        <w:t>Toutefois, l’Acheteur se libérera des sommes dues aux sous- traitants payés directement en en faisant porter les montants au crédit des comptes désignés dans les annexes, les avenants ou les actes spéciaux.</w:t>
      </w:r>
    </w:p>
    <w:p w14:paraId="3D8902B5" w14:textId="77777777" w:rsidR="00C17E80" w:rsidRPr="00C15CBE" w:rsidRDefault="00C17E80" w:rsidP="00C15CBE">
      <w:pPr>
        <w:rPr>
          <w:rFonts w:ascii="Calibri" w:eastAsia="SimSun" w:hAnsi="Calibri" w:cs="Calibri"/>
          <w:i w:val="0"/>
          <w:iCs w:val="0"/>
          <w:sz w:val="18"/>
          <w:szCs w:val="18"/>
          <w:lang w:eastAsia="zh-CN" w:bidi="hi-IN"/>
        </w:rPr>
      </w:pPr>
    </w:p>
    <w:p w14:paraId="2C1BF60A" w14:textId="77777777" w:rsidR="00272E2F" w:rsidRPr="00272E2F" w:rsidRDefault="00272E2F" w:rsidP="00272E2F">
      <w:pPr>
        <w:widowControl w:val="0"/>
        <w:numPr>
          <w:ilvl w:val="0"/>
          <w:numId w:val="7"/>
        </w:numPr>
        <w:suppressAutoHyphens/>
        <w:autoSpaceDN w:val="0"/>
        <w:spacing w:before="113" w:after="113" w:line="240" w:lineRule="auto"/>
        <w:textAlignment w:val="baseline"/>
        <w:rPr>
          <w:rFonts w:ascii="Calibri" w:eastAsia="Lucida Sans Unicode" w:hAnsi="Calibri" w:cs="Calibri"/>
          <w:i w:val="0"/>
          <w:kern w:val="3"/>
          <w:sz w:val="22"/>
          <w:szCs w:val="22"/>
          <w:lang w:eastAsia="fr-FR"/>
        </w:rPr>
      </w:pPr>
      <w:r w:rsidRPr="00272E2F">
        <w:rPr>
          <w:rFonts w:ascii="Calibri" w:eastAsia="Lucida Sans Unicode" w:hAnsi="Calibri" w:cs="Calibri"/>
          <w:i w:val="0"/>
          <w:kern w:val="3"/>
          <w:sz w:val="22"/>
          <w:szCs w:val="22"/>
          <w:lang w:eastAsia="fr-FR"/>
        </w:rPr>
        <w:t>ARTICLE 4 – TARIFICATION</w:t>
      </w:r>
    </w:p>
    <w:p w14:paraId="47BAAC88" w14:textId="77777777" w:rsidR="00272E2F" w:rsidRPr="00272E2F" w:rsidRDefault="00272E2F" w:rsidP="00272E2F">
      <w:pPr>
        <w:widowControl w:val="0"/>
        <w:numPr>
          <w:ilvl w:val="1"/>
          <w:numId w:val="8"/>
        </w:numPr>
        <w:suppressAutoHyphens/>
        <w:autoSpaceDN w:val="0"/>
        <w:spacing w:after="0" w:line="240" w:lineRule="auto"/>
        <w:jc w:val="both"/>
        <w:textAlignment w:val="baseline"/>
        <w:rPr>
          <w:rFonts w:ascii="Calibri" w:eastAsia="Lucida Sans Unicode" w:hAnsi="Calibri" w:cs="Calibri"/>
          <w:iCs w:val="0"/>
          <w:kern w:val="3"/>
          <w:sz w:val="18"/>
          <w:szCs w:val="18"/>
          <w:lang w:eastAsia="fr-FR"/>
        </w:rPr>
      </w:pPr>
      <w:r w:rsidRPr="00272E2F">
        <w:rPr>
          <w:rFonts w:ascii="Calibri" w:eastAsia="Lucida Sans Unicode" w:hAnsi="Calibri" w:cs="Calibri"/>
          <w:iCs w:val="0"/>
          <w:kern w:val="3"/>
          <w:sz w:val="18"/>
          <w:szCs w:val="18"/>
          <w:lang w:eastAsia="fr-FR"/>
        </w:rPr>
        <w:t>4.1 - Assurance « MARITIME »</w:t>
      </w:r>
    </w:p>
    <w:p w14:paraId="5D018BD7" w14:textId="58623860" w:rsidR="00272E2F" w:rsidRPr="00272E2F" w:rsidRDefault="00272E2F" w:rsidP="00272E2F">
      <w:pPr>
        <w:widowControl w:val="0"/>
        <w:suppressAutoHyphens/>
        <w:autoSpaceDN w:val="0"/>
        <w:spacing w:after="0" w:line="240" w:lineRule="auto"/>
        <w:jc w:val="both"/>
        <w:textAlignment w:val="baseline"/>
        <w:rPr>
          <w:rFonts w:ascii="Calibri" w:eastAsia="Lucida Sans Unicode" w:hAnsi="Calibri" w:cs="Calibri"/>
          <w:iCs w:val="0"/>
          <w:kern w:val="3"/>
          <w:sz w:val="18"/>
          <w:szCs w:val="18"/>
          <w:lang w:eastAsia="fr-FR"/>
        </w:rPr>
      </w:pPr>
      <w:r w:rsidRPr="00272E2F">
        <w:rPr>
          <w:rFonts w:ascii="Calibri" w:eastAsia="Lucida Sans Unicode" w:hAnsi="Calibri" w:cs="Calibri"/>
          <w:iCs w:val="0"/>
          <w:kern w:val="3"/>
          <w:sz w:val="18"/>
          <w:szCs w:val="18"/>
          <w:lang w:eastAsia="fr-FR"/>
        </w:rPr>
        <w:t>Garanties (voir détails des garanties au cahier des clauses techniques particulières)</w:t>
      </w:r>
    </w:p>
    <w:p w14:paraId="1F5E9B5D" w14:textId="77777777" w:rsidR="00272E2F" w:rsidRPr="00272E2F" w:rsidRDefault="00272E2F" w:rsidP="00272E2F">
      <w:pPr>
        <w:widowControl w:val="0"/>
        <w:suppressAutoHyphens/>
        <w:autoSpaceDN w:val="0"/>
        <w:spacing w:after="0" w:line="240" w:lineRule="auto"/>
        <w:jc w:val="both"/>
        <w:textAlignment w:val="baseline"/>
        <w:rPr>
          <w:rFonts w:ascii="Calibri" w:eastAsia="Lucida Sans Unicode" w:hAnsi="Calibri" w:cs="Calibri"/>
          <w:iCs w:val="0"/>
          <w:kern w:val="3"/>
          <w:sz w:val="18"/>
          <w:szCs w:val="18"/>
          <w:lang w:eastAsia="fr-FR"/>
        </w:rPr>
      </w:pPr>
    </w:p>
    <w:p w14:paraId="3AAE084B" w14:textId="308B019D" w:rsidR="00240CDD" w:rsidRDefault="00240CDD" w:rsidP="00272E2F">
      <w:pPr>
        <w:widowControl w:val="0"/>
        <w:suppressAutoHyphens/>
        <w:autoSpaceDN w:val="0"/>
        <w:spacing w:after="0" w:line="240" w:lineRule="auto"/>
        <w:jc w:val="both"/>
        <w:textAlignment w:val="baseline"/>
        <w:rPr>
          <w:rFonts w:ascii="Calibri" w:eastAsia="Lucida Sans Unicode" w:hAnsi="Calibri" w:cs="Calibri"/>
          <w:i w:val="0"/>
          <w:iCs w:val="0"/>
          <w:kern w:val="3"/>
          <w:sz w:val="18"/>
          <w:szCs w:val="24"/>
          <w:u w:val="single"/>
          <w:lang w:eastAsia="fr-FR" w:bidi="fr-FR"/>
        </w:rPr>
      </w:pPr>
      <w:r>
        <w:rPr>
          <w:rFonts w:ascii="Calibri" w:eastAsia="Lucida Sans Unicode" w:hAnsi="Calibri" w:cs="Calibri"/>
          <w:i w:val="0"/>
          <w:iCs w:val="0"/>
          <w:kern w:val="3"/>
          <w:sz w:val="18"/>
          <w:szCs w:val="24"/>
          <w:u w:val="single"/>
          <w:lang w:eastAsia="fr-FR" w:bidi="fr-FR"/>
        </w:rPr>
        <w:t>La cotisation est exprimée </w:t>
      </w:r>
      <w:r w:rsidR="00F97175">
        <w:rPr>
          <w:rFonts w:ascii="Calibri" w:eastAsia="Lucida Sans Unicode" w:hAnsi="Calibri" w:cs="Calibri"/>
          <w:i w:val="0"/>
          <w:iCs w:val="0"/>
          <w:kern w:val="3"/>
          <w:sz w:val="18"/>
          <w:szCs w:val="24"/>
          <w:u w:val="single"/>
          <w:lang w:eastAsia="fr-FR" w:bidi="fr-FR"/>
        </w:rPr>
        <w:t xml:space="preserve">selon </w:t>
      </w:r>
      <w:r>
        <w:rPr>
          <w:rFonts w:ascii="Calibri" w:eastAsia="Lucida Sans Unicode" w:hAnsi="Calibri" w:cs="Calibri"/>
          <w:i w:val="0"/>
          <w:iCs w:val="0"/>
          <w:kern w:val="3"/>
          <w:sz w:val="18"/>
          <w:szCs w:val="24"/>
          <w:u w:val="single"/>
          <w:lang w:eastAsia="fr-FR" w:bidi="fr-FR"/>
        </w:rPr>
        <w:t>:</w:t>
      </w:r>
    </w:p>
    <w:p w14:paraId="0B7AF39D" w14:textId="570B020B" w:rsidR="00272E2F" w:rsidRDefault="00240CDD" w:rsidP="00272E2F">
      <w:pPr>
        <w:widowControl w:val="0"/>
        <w:suppressAutoHyphens/>
        <w:autoSpaceDN w:val="0"/>
        <w:spacing w:after="0" w:line="240" w:lineRule="auto"/>
        <w:jc w:val="both"/>
        <w:textAlignment w:val="baseline"/>
        <w:rPr>
          <w:rFonts w:ascii="Calibri" w:eastAsia="Lucida Sans Unicode" w:hAnsi="Calibri" w:cs="Calibri"/>
          <w:i w:val="0"/>
          <w:iCs w:val="0"/>
          <w:kern w:val="3"/>
          <w:sz w:val="18"/>
          <w:szCs w:val="24"/>
          <w:lang w:eastAsia="fr-FR" w:bidi="fr-FR"/>
        </w:rPr>
      </w:pPr>
      <w:r>
        <w:rPr>
          <w:rFonts w:ascii="Calibri" w:eastAsia="Lucida Sans Unicode" w:hAnsi="Calibri" w:cs="Calibri"/>
          <w:i w:val="0"/>
          <w:iCs w:val="0"/>
          <w:kern w:val="3"/>
          <w:sz w:val="18"/>
          <w:szCs w:val="24"/>
          <w:lang w:eastAsia="fr-FR" w:bidi="fr-FR"/>
        </w:rPr>
        <w:sym w:font="Wingdings" w:char="F06F"/>
      </w:r>
      <w:r w:rsidR="00272E2F" w:rsidRPr="00272E2F">
        <w:rPr>
          <w:rFonts w:ascii="Calibri" w:eastAsia="Lucida Sans Unicode" w:hAnsi="Calibri" w:cs="Calibri"/>
          <w:i w:val="0"/>
          <w:iCs w:val="0"/>
          <w:kern w:val="3"/>
          <w:sz w:val="18"/>
          <w:szCs w:val="24"/>
          <w:lang w:eastAsia="fr-FR" w:bidi="fr-FR"/>
        </w:rPr>
        <w:t xml:space="preserve"> Taux sur la valeur de </w:t>
      </w:r>
      <w:r w:rsidR="007A7AD8">
        <w:rPr>
          <w:rFonts w:ascii="Calibri" w:eastAsia="Lucida Sans Unicode" w:hAnsi="Calibri" w:cs="Calibri"/>
          <w:i w:val="0"/>
          <w:iCs w:val="0"/>
          <w:kern w:val="3"/>
          <w:sz w:val="18"/>
          <w:szCs w:val="24"/>
          <w:lang w:eastAsia="fr-FR" w:bidi="fr-FR"/>
        </w:rPr>
        <w:t>l’</w:t>
      </w:r>
      <w:r w:rsidR="00272E2F" w:rsidRPr="00272E2F">
        <w:rPr>
          <w:rFonts w:ascii="Calibri" w:eastAsia="Lucida Sans Unicode" w:hAnsi="Calibri" w:cs="Calibri"/>
          <w:i w:val="0"/>
          <w:iCs w:val="0"/>
          <w:kern w:val="3"/>
          <w:sz w:val="18"/>
          <w:szCs w:val="24"/>
          <w:lang w:eastAsia="fr-FR" w:bidi="fr-FR"/>
        </w:rPr>
        <w:t>embarcation assurée</w:t>
      </w:r>
    </w:p>
    <w:p w14:paraId="32FD6EFA" w14:textId="5264EC01" w:rsidR="00240CDD" w:rsidRDefault="00240CDD" w:rsidP="00272E2F">
      <w:pPr>
        <w:widowControl w:val="0"/>
        <w:suppressAutoHyphens/>
        <w:autoSpaceDN w:val="0"/>
        <w:spacing w:after="0" w:line="240" w:lineRule="auto"/>
        <w:jc w:val="both"/>
        <w:textAlignment w:val="baseline"/>
        <w:rPr>
          <w:rFonts w:ascii="Calibri" w:eastAsia="Lucida Sans Unicode" w:hAnsi="Calibri" w:cs="Calibri"/>
          <w:i w:val="0"/>
          <w:iCs w:val="0"/>
          <w:kern w:val="3"/>
          <w:sz w:val="18"/>
          <w:szCs w:val="24"/>
          <w:lang w:eastAsia="fr-FR" w:bidi="fr-FR"/>
        </w:rPr>
      </w:pPr>
    </w:p>
    <w:p w14:paraId="04BEBAEF" w14:textId="04F7ECC5" w:rsidR="00240CDD" w:rsidRPr="00272E2F" w:rsidRDefault="00240CDD" w:rsidP="00272E2F">
      <w:pPr>
        <w:widowControl w:val="0"/>
        <w:suppressAutoHyphens/>
        <w:autoSpaceDN w:val="0"/>
        <w:spacing w:after="0" w:line="240" w:lineRule="auto"/>
        <w:jc w:val="both"/>
        <w:textAlignment w:val="baseline"/>
        <w:rPr>
          <w:rFonts w:ascii="Calibri" w:eastAsia="Lucida Sans Unicode" w:hAnsi="Calibri" w:cs="Calibri"/>
          <w:i w:val="0"/>
          <w:iCs w:val="0"/>
          <w:kern w:val="3"/>
          <w:sz w:val="18"/>
          <w:szCs w:val="24"/>
          <w:lang w:eastAsia="fr-FR" w:bidi="fr-FR"/>
        </w:rPr>
      </w:pPr>
      <w:r>
        <w:rPr>
          <w:rFonts w:ascii="Calibri" w:eastAsia="Lucida Sans Unicode" w:hAnsi="Calibri" w:cs="Calibri"/>
          <w:i w:val="0"/>
          <w:iCs w:val="0"/>
          <w:kern w:val="3"/>
          <w:sz w:val="18"/>
          <w:szCs w:val="24"/>
          <w:lang w:eastAsia="fr-FR" w:bidi="fr-FR"/>
        </w:rPr>
        <w:sym w:font="Wingdings" w:char="F06F"/>
      </w:r>
      <w:r>
        <w:rPr>
          <w:rFonts w:ascii="Calibri" w:eastAsia="Lucida Sans Unicode" w:hAnsi="Calibri" w:cs="Calibri"/>
          <w:i w:val="0"/>
          <w:iCs w:val="0"/>
          <w:kern w:val="3"/>
          <w:sz w:val="18"/>
          <w:szCs w:val="24"/>
          <w:lang w:eastAsia="fr-FR" w:bidi="fr-FR"/>
        </w:rPr>
        <w:t xml:space="preserve"> Forfait</w:t>
      </w:r>
    </w:p>
    <w:p w14:paraId="06E083B0" w14:textId="77777777" w:rsidR="00272E2F" w:rsidRPr="003778E9" w:rsidRDefault="00272E2F" w:rsidP="00272E2F">
      <w:pPr>
        <w:widowControl w:val="0"/>
        <w:suppressAutoHyphens/>
        <w:autoSpaceDN w:val="0"/>
        <w:spacing w:after="0" w:line="240" w:lineRule="auto"/>
        <w:jc w:val="both"/>
        <w:textAlignment w:val="baseline"/>
        <w:rPr>
          <w:rFonts w:ascii="Calibri" w:eastAsia="Lucida Sans Unicode" w:hAnsi="Calibri" w:cs="Calibri"/>
          <w:i w:val="0"/>
          <w:iCs w:val="0"/>
          <w:kern w:val="3"/>
          <w:sz w:val="18"/>
          <w:szCs w:val="18"/>
          <w:lang w:eastAsia="fr-FR" w:bidi="fr-FR"/>
        </w:rPr>
      </w:pPr>
    </w:p>
    <w:tbl>
      <w:tblPr>
        <w:tblStyle w:val="Grilledutableau"/>
        <w:tblW w:w="9353" w:type="dxa"/>
        <w:jc w:val="center"/>
        <w:tblLook w:val="04A0" w:firstRow="1" w:lastRow="0" w:firstColumn="1" w:lastColumn="0" w:noHBand="0" w:noVBand="1"/>
      </w:tblPr>
      <w:tblGrid>
        <w:gridCol w:w="1696"/>
        <w:gridCol w:w="1560"/>
        <w:gridCol w:w="1916"/>
        <w:gridCol w:w="975"/>
        <w:gridCol w:w="1362"/>
        <w:gridCol w:w="1844"/>
      </w:tblGrid>
      <w:tr w:rsidR="00ED56F3" w:rsidRPr="003778E9" w14:paraId="6F07DB07" w14:textId="33493182" w:rsidTr="00ED56F3">
        <w:trPr>
          <w:jc w:val="center"/>
        </w:trPr>
        <w:tc>
          <w:tcPr>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4DF63C" w14:textId="77777777" w:rsidR="00ED56F3" w:rsidRPr="003778E9" w:rsidRDefault="00ED56F3" w:rsidP="002C2160">
            <w:pPr>
              <w:pStyle w:val="Paragrapheenexcergue"/>
              <w:jc w:val="center"/>
              <w:rPr>
                <w:rFonts w:asciiTheme="minorHAnsi" w:hAnsiTheme="minorHAnsi" w:cstheme="minorHAnsi"/>
                <w:sz w:val="18"/>
                <w:szCs w:val="18"/>
              </w:rPr>
            </w:pPr>
            <w:r w:rsidRPr="003778E9">
              <w:rPr>
                <w:rFonts w:asciiTheme="minorHAnsi" w:hAnsiTheme="minorHAnsi" w:cstheme="minorHAnsi"/>
                <w:sz w:val="18"/>
                <w:szCs w:val="18"/>
              </w:rPr>
              <w:t>MARQUE</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C193D" w14:textId="77777777" w:rsidR="00ED56F3" w:rsidRPr="00ED56F3" w:rsidRDefault="00ED56F3" w:rsidP="002C2160">
            <w:pPr>
              <w:pStyle w:val="Paragrapheenexcergue"/>
              <w:jc w:val="center"/>
              <w:rPr>
                <w:rFonts w:asciiTheme="minorHAnsi" w:hAnsiTheme="minorHAnsi" w:cstheme="minorHAnsi"/>
                <w:sz w:val="18"/>
                <w:szCs w:val="18"/>
              </w:rPr>
            </w:pPr>
            <w:r w:rsidRPr="00ED56F3">
              <w:rPr>
                <w:rFonts w:asciiTheme="minorHAnsi" w:hAnsiTheme="minorHAnsi" w:cstheme="minorHAnsi"/>
                <w:sz w:val="18"/>
                <w:szCs w:val="18"/>
              </w:rPr>
              <w:t>NOM DU NAVIRE</w:t>
            </w:r>
          </w:p>
        </w:tc>
        <w:tc>
          <w:tcPr>
            <w:tcW w:w="19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9110E6" w14:textId="77777777" w:rsidR="00ED56F3" w:rsidRPr="003778E9" w:rsidRDefault="00ED56F3" w:rsidP="002C2160">
            <w:pPr>
              <w:pStyle w:val="Paragrapheenexcergue"/>
              <w:jc w:val="center"/>
              <w:rPr>
                <w:rFonts w:asciiTheme="minorHAnsi" w:hAnsiTheme="minorHAnsi" w:cstheme="minorHAnsi"/>
                <w:b w:val="0"/>
                <w:sz w:val="18"/>
                <w:szCs w:val="18"/>
              </w:rPr>
            </w:pPr>
            <w:r w:rsidRPr="003778E9">
              <w:rPr>
                <w:rFonts w:asciiTheme="minorHAnsi" w:hAnsiTheme="minorHAnsi" w:cstheme="minorHAnsi"/>
                <w:sz w:val="18"/>
                <w:szCs w:val="18"/>
              </w:rPr>
              <w:t>CATEGORIE</w:t>
            </w:r>
          </w:p>
        </w:tc>
        <w:tc>
          <w:tcPr>
            <w:tcW w:w="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8794AB" w14:textId="77777777" w:rsidR="00ED56F3" w:rsidRPr="003778E9" w:rsidRDefault="00ED56F3" w:rsidP="002C2160">
            <w:pPr>
              <w:pStyle w:val="Paragrapheenexcergue"/>
              <w:jc w:val="center"/>
              <w:rPr>
                <w:rFonts w:asciiTheme="minorHAnsi" w:hAnsiTheme="minorHAnsi" w:cstheme="minorHAnsi"/>
                <w:b w:val="0"/>
                <w:sz w:val="18"/>
                <w:szCs w:val="18"/>
              </w:rPr>
            </w:pPr>
            <w:r w:rsidRPr="003778E9">
              <w:rPr>
                <w:rFonts w:asciiTheme="minorHAnsi" w:hAnsiTheme="minorHAnsi" w:cstheme="minorHAnsi"/>
                <w:sz w:val="18"/>
                <w:szCs w:val="18"/>
              </w:rPr>
              <w:t>IMMAT.</w:t>
            </w:r>
          </w:p>
        </w:tc>
        <w:tc>
          <w:tcPr>
            <w:tcW w:w="13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5F1726" w14:textId="77777777" w:rsidR="00ED56F3" w:rsidRPr="003778E9" w:rsidRDefault="00ED56F3" w:rsidP="002C2160">
            <w:pPr>
              <w:pStyle w:val="Paragrapheenexcergue"/>
              <w:jc w:val="center"/>
              <w:rPr>
                <w:rFonts w:asciiTheme="minorHAnsi" w:hAnsiTheme="minorHAnsi" w:cstheme="minorHAnsi"/>
                <w:b w:val="0"/>
                <w:sz w:val="18"/>
                <w:szCs w:val="18"/>
              </w:rPr>
            </w:pPr>
            <w:r w:rsidRPr="003778E9">
              <w:rPr>
                <w:rFonts w:asciiTheme="minorHAnsi" w:hAnsiTheme="minorHAnsi" w:cstheme="minorHAnsi"/>
                <w:sz w:val="18"/>
                <w:szCs w:val="18"/>
              </w:rPr>
              <w:t>VALEUR ACHAT</w:t>
            </w:r>
          </w:p>
        </w:tc>
        <w:tc>
          <w:tcPr>
            <w:tcW w:w="1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FD0645" w14:textId="258217AF" w:rsidR="00ED56F3" w:rsidRPr="00ED56F3" w:rsidRDefault="00ED56F3" w:rsidP="002C2160">
            <w:pPr>
              <w:pStyle w:val="Paragrapheenexcergue"/>
              <w:jc w:val="center"/>
              <w:rPr>
                <w:rFonts w:asciiTheme="minorHAnsi" w:hAnsiTheme="minorHAnsi" w:cstheme="minorHAnsi"/>
                <w:sz w:val="18"/>
                <w:szCs w:val="18"/>
              </w:rPr>
            </w:pPr>
            <w:r w:rsidRPr="00ED56F3">
              <w:rPr>
                <w:rFonts w:asciiTheme="minorHAnsi" w:hAnsiTheme="minorHAnsi" w:cstheme="minorHAnsi"/>
                <w:sz w:val="18"/>
                <w:szCs w:val="18"/>
              </w:rPr>
              <w:t>Prime annuelle (tous frais inclus)</w:t>
            </w:r>
          </w:p>
        </w:tc>
      </w:tr>
      <w:tr w:rsidR="00ED56F3" w:rsidRPr="003778E9" w14:paraId="4CBDCA8D" w14:textId="1AE647D5" w:rsidTr="00ED56F3">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B6A8DA9" w14:textId="77777777" w:rsidR="00ED56F3" w:rsidRPr="003778E9" w:rsidRDefault="00ED56F3" w:rsidP="002C2160">
            <w:pPr>
              <w:pStyle w:val="Paragrapheenexcergue"/>
              <w:jc w:val="center"/>
              <w:rPr>
                <w:rFonts w:asciiTheme="minorHAnsi" w:hAnsiTheme="minorHAnsi" w:cstheme="minorHAnsi"/>
                <w:b w:val="0"/>
                <w:bCs w:val="0"/>
                <w:sz w:val="18"/>
                <w:szCs w:val="18"/>
              </w:rPr>
            </w:pPr>
            <w:r w:rsidRPr="003778E9">
              <w:rPr>
                <w:rFonts w:asciiTheme="minorHAnsi" w:hAnsiTheme="minorHAnsi" w:cstheme="minorHAnsi"/>
                <w:b w:val="0"/>
                <w:bCs w:val="0"/>
                <w:sz w:val="18"/>
                <w:szCs w:val="18"/>
              </w:rPr>
              <w:t>WAVE BOAT Z8 PRO</w:t>
            </w:r>
          </w:p>
        </w:tc>
        <w:tc>
          <w:tcPr>
            <w:tcW w:w="1560" w:type="dxa"/>
            <w:tcBorders>
              <w:top w:val="single" w:sz="4" w:space="0" w:color="auto"/>
              <w:left w:val="single" w:sz="4" w:space="0" w:color="auto"/>
              <w:bottom w:val="single" w:sz="4" w:space="0" w:color="auto"/>
              <w:right w:val="single" w:sz="4" w:space="0" w:color="auto"/>
            </w:tcBorders>
            <w:vAlign w:val="center"/>
          </w:tcPr>
          <w:p w14:paraId="61C95872" w14:textId="77777777" w:rsidR="00ED56F3" w:rsidRPr="00ED56F3" w:rsidRDefault="00ED56F3" w:rsidP="002C2160">
            <w:pPr>
              <w:pStyle w:val="Paragrapheenexcergue"/>
              <w:jc w:val="center"/>
              <w:rPr>
                <w:rFonts w:asciiTheme="minorHAnsi" w:hAnsiTheme="minorHAnsi" w:cstheme="minorHAnsi"/>
                <w:b w:val="0"/>
                <w:bCs w:val="0"/>
                <w:sz w:val="18"/>
                <w:szCs w:val="18"/>
              </w:rPr>
            </w:pPr>
            <w:r w:rsidRPr="00ED56F3">
              <w:rPr>
                <w:rFonts w:asciiTheme="minorHAnsi" w:hAnsiTheme="minorHAnsi" w:cstheme="minorHAnsi"/>
                <w:b w:val="0"/>
                <w:bCs w:val="0"/>
                <w:sz w:val="18"/>
                <w:szCs w:val="18"/>
              </w:rPr>
              <w:t>MA PERRINE II</w:t>
            </w:r>
          </w:p>
        </w:tc>
        <w:tc>
          <w:tcPr>
            <w:tcW w:w="1916" w:type="dxa"/>
            <w:tcBorders>
              <w:top w:val="single" w:sz="4" w:space="0" w:color="auto"/>
              <w:left w:val="single" w:sz="4" w:space="0" w:color="auto"/>
              <w:bottom w:val="single" w:sz="4" w:space="0" w:color="auto"/>
              <w:right w:val="single" w:sz="4" w:space="0" w:color="auto"/>
            </w:tcBorders>
            <w:vAlign w:val="center"/>
            <w:hideMark/>
          </w:tcPr>
          <w:p w14:paraId="0452F545" w14:textId="59F4EE6E" w:rsidR="00ED56F3" w:rsidRPr="00ED56F3" w:rsidRDefault="00ED56F3" w:rsidP="002C2160">
            <w:pPr>
              <w:pStyle w:val="Paragrapheenexcergue"/>
              <w:jc w:val="center"/>
              <w:rPr>
                <w:rFonts w:asciiTheme="minorHAnsi" w:hAnsiTheme="minorHAnsi" w:cstheme="minorHAnsi"/>
                <w:b w:val="0"/>
                <w:bCs w:val="0"/>
                <w:sz w:val="18"/>
                <w:szCs w:val="18"/>
              </w:rPr>
            </w:pPr>
            <w:r w:rsidRPr="00ED56F3">
              <w:rPr>
                <w:rFonts w:asciiTheme="minorHAnsi" w:hAnsiTheme="minorHAnsi" w:cstheme="minorHAnsi"/>
                <w:b w:val="0"/>
                <w:bCs w:val="0"/>
                <w:sz w:val="18"/>
                <w:szCs w:val="18"/>
              </w:rPr>
              <w:t>Semi rigide</w:t>
            </w:r>
            <w:r>
              <w:rPr>
                <w:rFonts w:asciiTheme="minorHAnsi" w:hAnsiTheme="minorHAnsi" w:cstheme="minorHAnsi"/>
                <w:b w:val="0"/>
                <w:bCs w:val="0"/>
                <w:sz w:val="18"/>
                <w:szCs w:val="18"/>
              </w:rPr>
              <w:t xml:space="preserve"> +</w:t>
            </w:r>
          </w:p>
          <w:p w14:paraId="7D980219" w14:textId="7BC1593B" w:rsidR="00ED56F3" w:rsidRPr="00ED56F3" w:rsidRDefault="00ED56F3" w:rsidP="002C2160">
            <w:pPr>
              <w:pStyle w:val="Paragrapheenexcergue"/>
              <w:jc w:val="center"/>
              <w:rPr>
                <w:rFonts w:asciiTheme="minorHAnsi" w:hAnsiTheme="minorHAnsi" w:cstheme="minorHAnsi"/>
                <w:b w:val="0"/>
                <w:bCs w:val="0"/>
                <w:sz w:val="18"/>
                <w:szCs w:val="18"/>
              </w:rPr>
            </w:pPr>
            <w:r w:rsidRPr="00ED56F3">
              <w:rPr>
                <w:rFonts w:asciiTheme="minorHAnsi" w:hAnsiTheme="minorHAnsi" w:cstheme="minorHAnsi"/>
                <w:b w:val="0"/>
                <w:bCs w:val="0"/>
                <w:sz w:val="18"/>
                <w:szCs w:val="18"/>
              </w:rPr>
              <w:t>Equipements et accessoires</w:t>
            </w:r>
          </w:p>
        </w:tc>
        <w:tc>
          <w:tcPr>
            <w:tcW w:w="975" w:type="dxa"/>
            <w:tcBorders>
              <w:top w:val="single" w:sz="4" w:space="0" w:color="auto"/>
              <w:left w:val="single" w:sz="4" w:space="0" w:color="auto"/>
              <w:bottom w:val="single" w:sz="4" w:space="0" w:color="auto"/>
              <w:right w:val="single" w:sz="4" w:space="0" w:color="auto"/>
            </w:tcBorders>
            <w:vAlign w:val="center"/>
            <w:hideMark/>
          </w:tcPr>
          <w:p w14:paraId="7B2B93C3" w14:textId="77777777" w:rsidR="00ED56F3" w:rsidRPr="00ED56F3" w:rsidRDefault="00ED56F3" w:rsidP="002C2160">
            <w:pPr>
              <w:pStyle w:val="Paragrapheenexcergue"/>
              <w:jc w:val="center"/>
              <w:rPr>
                <w:rFonts w:asciiTheme="minorHAnsi" w:hAnsiTheme="minorHAnsi" w:cstheme="minorHAnsi"/>
                <w:b w:val="0"/>
                <w:bCs w:val="0"/>
                <w:sz w:val="18"/>
                <w:szCs w:val="18"/>
              </w:rPr>
            </w:pPr>
            <w:r w:rsidRPr="00ED56F3">
              <w:rPr>
                <w:rFonts w:asciiTheme="minorHAnsi" w:hAnsiTheme="minorHAnsi" w:cstheme="minorHAnsi"/>
                <w:b w:val="0"/>
                <w:bCs w:val="0"/>
                <w:sz w:val="18"/>
                <w:szCs w:val="18"/>
              </w:rPr>
              <w:t>937925</w:t>
            </w:r>
          </w:p>
        </w:tc>
        <w:tc>
          <w:tcPr>
            <w:tcW w:w="1362" w:type="dxa"/>
            <w:tcBorders>
              <w:top w:val="single" w:sz="4" w:space="0" w:color="auto"/>
              <w:left w:val="single" w:sz="4" w:space="0" w:color="auto"/>
              <w:bottom w:val="single" w:sz="4" w:space="0" w:color="auto"/>
              <w:right w:val="single" w:sz="4" w:space="0" w:color="auto"/>
            </w:tcBorders>
            <w:vAlign w:val="center"/>
            <w:hideMark/>
          </w:tcPr>
          <w:p w14:paraId="51D0A7AF" w14:textId="77777777" w:rsidR="00ED56F3" w:rsidRPr="003778E9" w:rsidRDefault="00ED56F3" w:rsidP="002C2160">
            <w:pPr>
              <w:pStyle w:val="Paragrapheenexcergue"/>
              <w:jc w:val="center"/>
              <w:rPr>
                <w:rFonts w:asciiTheme="minorHAnsi" w:hAnsiTheme="minorHAnsi" w:cstheme="minorHAnsi"/>
                <w:b w:val="0"/>
                <w:bCs w:val="0"/>
                <w:sz w:val="18"/>
                <w:szCs w:val="18"/>
              </w:rPr>
            </w:pPr>
            <w:r w:rsidRPr="003778E9">
              <w:rPr>
                <w:rFonts w:asciiTheme="minorHAnsi" w:hAnsiTheme="minorHAnsi" w:cstheme="minorHAnsi"/>
                <w:b w:val="0"/>
                <w:bCs w:val="0"/>
                <w:sz w:val="18"/>
                <w:szCs w:val="18"/>
              </w:rPr>
              <w:t>172 177 € HT</w:t>
            </w:r>
          </w:p>
        </w:tc>
        <w:tc>
          <w:tcPr>
            <w:tcW w:w="1844" w:type="dxa"/>
            <w:tcBorders>
              <w:top w:val="single" w:sz="4" w:space="0" w:color="auto"/>
              <w:left w:val="single" w:sz="4" w:space="0" w:color="auto"/>
              <w:bottom w:val="single" w:sz="4" w:space="0" w:color="auto"/>
              <w:right w:val="single" w:sz="4" w:space="0" w:color="auto"/>
            </w:tcBorders>
            <w:vAlign w:val="center"/>
          </w:tcPr>
          <w:p w14:paraId="0F5E63CA" w14:textId="77777777" w:rsidR="00ED56F3" w:rsidRPr="00ED56F3" w:rsidRDefault="00ED56F3" w:rsidP="002C2160">
            <w:pPr>
              <w:pStyle w:val="Paragrapheenexcergue"/>
              <w:jc w:val="center"/>
              <w:rPr>
                <w:rFonts w:asciiTheme="minorHAnsi" w:hAnsiTheme="minorHAnsi" w:cstheme="minorHAnsi"/>
                <w:sz w:val="18"/>
                <w:szCs w:val="18"/>
              </w:rPr>
            </w:pPr>
          </w:p>
        </w:tc>
      </w:tr>
      <w:tr w:rsidR="00ED56F3" w:rsidRPr="003778E9" w14:paraId="15A35550" w14:textId="3326F2B5" w:rsidTr="00ED56F3">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2810653B" w14:textId="550D52EA" w:rsidR="00ED56F3" w:rsidRPr="003778E9" w:rsidRDefault="00ED56F3" w:rsidP="002C2160">
            <w:pPr>
              <w:pStyle w:val="Paragrapheenexcergue"/>
              <w:jc w:val="center"/>
              <w:rPr>
                <w:rFonts w:asciiTheme="minorHAnsi" w:hAnsiTheme="minorHAnsi" w:cstheme="minorHAnsi"/>
                <w:b w:val="0"/>
                <w:bCs w:val="0"/>
                <w:sz w:val="18"/>
                <w:szCs w:val="18"/>
              </w:rPr>
            </w:pPr>
            <w:r>
              <w:rPr>
                <w:rFonts w:asciiTheme="minorHAnsi" w:hAnsiTheme="minorHAnsi" w:cstheme="minorHAnsi"/>
                <w:b w:val="0"/>
                <w:bCs w:val="0"/>
                <w:sz w:val="18"/>
                <w:szCs w:val="18"/>
              </w:rPr>
              <w:t xml:space="preserve">2 </w:t>
            </w:r>
            <w:r w:rsidRPr="003778E9">
              <w:rPr>
                <w:rFonts w:asciiTheme="minorHAnsi" w:hAnsiTheme="minorHAnsi" w:cstheme="minorHAnsi"/>
                <w:b w:val="0"/>
                <w:bCs w:val="0"/>
                <w:sz w:val="18"/>
                <w:szCs w:val="18"/>
              </w:rPr>
              <w:t>JETSKIS SEADOO GTX 300</w:t>
            </w:r>
          </w:p>
        </w:tc>
        <w:tc>
          <w:tcPr>
            <w:tcW w:w="1560" w:type="dxa"/>
            <w:tcBorders>
              <w:top w:val="single" w:sz="4" w:space="0" w:color="auto"/>
              <w:left w:val="single" w:sz="4" w:space="0" w:color="auto"/>
              <w:bottom w:val="single" w:sz="4" w:space="0" w:color="auto"/>
              <w:right w:val="single" w:sz="4" w:space="0" w:color="auto"/>
            </w:tcBorders>
            <w:vAlign w:val="center"/>
          </w:tcPr>
          <w:p w14:paraId="18085264" w14:textId="77777777" w:rsidR="00ED56F3" w:rsidRPr="00ED56F3" w:rsidRDefault="00ED56F3" w:rsidP="002C2160">
            <w:pPr>
              <w:pStyle w:val="Paragrapheenexcergue"/>
              <w:jc w:val="center"/>
              <w:rPr>
                <w:rFonts w:asciiTheme="minorHAnsi" w:hAnsiTheme="minorHAnsi" w:cstheme="minorHAnsi"/>
                <w:b w:val="0"/>
                <w:bCs w:val="0"/>
                <w:sz w:val="18"/>
                <w:szCs w:val="18"/>
              </w:rPr>
            </w:pPr>
            <w:r w:rsidRPr="00ED56F3">
              <w:rPr>
                <w:rFonts w:asciiTheme="minorHAnsi" w:hAnsiTheme="minorHAnsi" w:cstheme="minorHAnsi"/>
                <w:b w:val="0"/>
                <w:bCs w:val="0"/>
                <w:sz w:val="18"/>
                <w:szCs w:val="18"/>
              </w:rPr>
              <w:t>BEBERT</w:t>
            </w:r>
          </w:p>
          <w:p w14:paraId="124D8486" w14:textId="77777777" w:rsidR="00ED56F3" w:rsidRPr="00ED56F3" w:rsidRDefault="00ED56F3" w:rsidP="002C2160">
            <w:pPr>
              <w:pStyle w:val="Paragrapheenexcergue"/>
              <w:jc w:val="center"/>
              <w:rPr>
                <w:rFonts w:asciiTheme="minorHAnsi" w:hAnsiTheme="minorHAnsi" w:cstheme="minorHAnsi"/>
                <w:b w:val="0"/>
                <w:bCs w:val="0"/>
                <w:sz w:val="18"/>
                <w:szCs w:val="18"/>
              </w:rPr>
            </w:pPr>
            <w:r w:rsidRPr="00ED56F3">
              <w:rPr>
                <w:rFonts w:asciiTheme="minorHAnsi" w:hAnsiTheme="minorHAnsi" w:cstheme="minorHAnsi"/>
                <w:b w:val="0"/>
                <w:bCs w:val="0"/>
                <w:sz w:val="18"/>
                <w:szCs w:val="18"/>
              </w:rPr>
              <w:t>TONTON</w:t>
            </w:r>
          </w:p>
        </w:tc>
        <w:tc>
          <w:tcPr>
            <w:tcW w:w="1916" w:type="dxa"/>
            <w:tcBorders>
              <w:top w:val="single" w:sz="4" w:space="0" w:color="auto"/>
              <w:left w:val="single" w:sz="4" w:space="0" w:color="auto"/>
              <w:bottom w:val="single" w:sz="4" w:space="0" w:color="auto"/>
              <w:right w:val="single" w:sz="4" w:space="0" w:color="auto"/>
            </w:tcBorders>
            <w:vAlign w:val="center"/>
            <w:hideMark/>
          </w:tcPr>
          <w:p w14:paraId="42E1B304" w14:textId="77777777" w:rsidR="00ED56F3" w:rsidRPr="00ED56F3" w:rsidRDefault="00ED56F3" w:rsidP="002C2160">
            <w:pPr>
              <w:pStyle w:val="Paragrapheenexcergue"/>
              <w:jc w:val="center"/>
              <w:rPr>
                <w:rFonts w:asciiTheme="minorHAnsi" w:hAnsiTheme="minorHAnsi" w:cstheme="minorHAnsi"/>
                <w:b w:val="0"/>
                <w:bCs w:val="0"/>
                <w:sz w:val="18"/>
                <w:szCs w:val="18"/>
              </w:rPr>
            </w:pPr>
            <w:r w:rsidRPr="00ED56F3">
              <w:rPr>
                <w:rFonts w:asciiTheme="minorHAnsi" w:hAnsiTheme="minorHAnsi" w:cstheme="minorHAnsi"/>
                <w:b w:val="0"/>
                <w:bCs w:val="0"/>
                <w:sz w:val="18"/>
                <w:szCs w:val="18"/>
              </w:rPr>
              <w:t>2 JETSKIS + Equipements et accessoires</w:t>
            </w:r>
          </w:p>
        </w:tc>
        <w:tc>
          <w:tcPr>
            <w:tcW w:w="975" w:type="dxa"/>
            <w:tcBorders>
              <w:top w:val="single" w:sz="4" w:space="0" w:color="auto"/>
              <w:left w:val="single" w:sz="4" w:space="0" w:color="auto"/>
              <w:bottom w:val="single" w:sz="4" w:space="0" w:color="auto"/>
              <w:right w:val="single" w:sz="4" w:space="0" w:color="auto"/>
            </w:tcBorders>
            <w:vAlign w:val="center"/>
            <w:hideMark/>
          </w:tcPr>
          <w:p w14:paraId="622EEFA4" w14:textId="77777777" w:rsidR="00ED56F3" w:rsidRPr="00ED56F3" w:rsidRDefault="00ED56F3" w:rsidP="002C2160">
            <w:pPr>
              <w:pStyle w:val="Paragrapheenexcergue"/>
              <w:jc w:val="center"/>
              <w:rPr>
                <w:rFonts w:asciiTheme="minorHAnsi" w:hAnsiTheme="minorHAnsi" w:cstheme="minorHAnsi"/>
                <w:b w:val="0"/>
                <w:bCs w:val="0"/>
                <w:sz w:val="18"/>
                <w:szCs w:val="18"/>
              </w:rPr>
            </w:pPr>
            <w:r w:rsidRPr="00ED56F3">
              <w:rPr>
                <w:rFonts w:asciiTheme="minorHAnsi" w:hAnsiTheme="minorHAnsi" w:cstheme="minorHAnsi"/>
                <w:b w:val="0"/>
                <w:bCs w:val="0"/>
                <w:sz w:val="18"/>
                <w:szCs w:val="18"/>
              </w:rPr>
              <w:t>937926</w:t>
            </w:r>
          </w:p>
          <w:p w14:paraId="3DAC6056" w14:textId="77777777" w:rsidR="00ED56F3" w:rsidRPr="00ED56F3" w:rsidRDefault="00ED56F3" w:rsidP="002C2160">
            <w:pPr>
              <w:pStyle w:val="Paragrapheenexcergue"/>
              <w:jc w:val="center"/>
              <w:rPr>
                <w:rFonts w:asciiTheme="minorHAnsi" w:hAnsiTheme="minorHAnsi" w:cstheme="minorHAnsi"/>
                <w:b w:val="0"/>
                <w:bCs w:val="0"/>
                <w:sz w:val="18"/>
                <w:szCs w:val="18"/>
              </w:rPr>
            </w:pPr>
            <w:r w:rsidRPr="00ED56F3">
              <w:rPr>
                <w:rFonts w:asciiTheme="minorHAnsi" w:hAnsiTheme="minorHAnsi" w:cstheme="minorHAnsi"/>
                <w:b w:val="0"/>
                <w:bCs w:val="0"/>
                <w:sz w:val="18"/>
                <w:szCs w:val="18"/>
              </w:rPr>
              <w:t>937927</w:t>
            </w:r>
          </w:p>
        </w:tc>
        <w:tc>
          <w:tcPr>
            <w:tcW w:w="1362" w:type="dxa"/>
            <w:tcBorders>
              <w:top w:val="single" w:sz="4" w:space="0" w:color="auto"/>
              <w:left w:val="single" w:sz="4" w:space="0" w:color="auto"/>
              <w:bottom w:val="single" w:sz="4" w:space="0" w:color="auto"/>
              <w:right w:val="single" w:sz="4" w:space="0" w:color="auto"/>
            </w:tcBorders>
            <w:vAlign w:val="center"/>
            <w:hideMark/>
          </w:tcPr>
          <w:p w14:paraId="18F8A374" w14:textId="77777777" w:rsidR="00ED56F3" w:rsidRPr="003778E9" w:rsidRDefault="00ED56F3" w:rsidP="002C2160">
            <w:pPr>
              <w:pStyle w:val="Paragrapheenexcergue"/>
              <w:jc w:val="center"/>
              <w:rPr>
                <w:rFonts w:asciiTheme="minorHAnsi" w:hAnsiTheme="minorHAnsi" w:cstheme="minorHAnsi"/>
                <w:b w:val="0"/>
                <w:bCs w:val="0"/>
                <w:sz w:val="18"/>
                <w:szCs w:val="18"/>
              </w:rPr>
            </w:pPr>
            <w:r w:rsidRPr="003778E9">
              <w:rPr>
                <w:rFonts w:asciiTheme="minorHAnsi" w:hAnsiTheme="minorHAnsi" w:cstheme="minorHAnsi"/>
                <w:b w:val="0"/>
                <w:bCs w:val="0"/>
                <w:sz w:val="18"/>
                <w:szCs w:val="18"/>
              </w:rPr>
              <w:t>41 650 € HT</w:t>
            </w:r>
          </w:p>
        </w:tc>
        <w:tc>
          <w:tcPr>
            <w:tcW w:w="1844" w:type="dxa"/>
            <w:tcBorders>
              <w:top w:val="single" w:sz="4" w:space="0" w:color="auto"/>
              <w:left w:val="single" w:sz="4" w:space="0" w:color="auto"/>
              <w:bottom w:val="single" w:sz="4" w:space="0" w:color="auto"/>
              <w:right w:val="single" w:sz="4" w:space="0" w:color="auto"/>
            </w:tcBorders>
            <w:vAlign w:val="center"/>
          </w:tcPr>
          <w:p w14:paraId="7839D7AD" w14:textId="77777777" w:rsidR="00ED56F3" w:rsidRPr="00ED56F3" w:rsidRDefault="00ED56F3" w:rsidP="002C2160">
            <w:pPr>
              <w:pStyle w:val="Paragrapheenexcergue"/>
              <w:jc w:val="center"/>
              <w:rPr>
                <w:rFonts w:asciiTheme="minorHAnsi" w:hAnsiTheme="minorHAnsi" w:cstheme="minorHAnsi"/>
                <w:sz w:val="18"/>
                <w:szCs w:val="18"/>
              </w:rPr>
            </w:pPr>
          </w:p>
        </w:tc>
      </w:tr>
      <w:tr w:rsidR="00ED56F3" w:rsidRPr="00ED56F3" w14:paraId="602AD542" w14:textId="77777777" w:rsidTr="0050546A">
        <w:trPr>
          <w:jc w:val="center"/>
        </w:trPr>
        <w:tc>
          <w:tcPr>
            <w:tcW w:w="6147" w:type="dxa"/>
            <w:gridSpan w:val="4"/>
            <w:tcBorders>
              <w:top w:val="single" w:sz="4" w:space="0" w:color="auto"/>
              <w:left w:val="single" w:sz="4" w:space="0" w:color="auto"/>
              <w:bottom w:val="single" w:sz="4" w:space="0" w:color="auto"/>
              <w:right w:val="single" w:sz="4" w:space="0" w:color="auto"/>
            </w:tcBorders>
            <w:vAlign w:val="center"/>
          </w:tcPr>
          <w:p w14:paraId="36DFC1F3" w14:textId="18810A4A" w:rsidR="00ED56F3" w:rsidRPr="00ED56F3" w:rsidRDefault="00ED56F3" w:rsidP="00ED56F3">
            <w:pPr>
              <w:pStyle w:val="Paragrapheenexcergue"/>
              <w:jc w:val="right"/>
              <w:rPr>
                <w:rFonts w:asciiTheme="minorHAnsi" w:hAnsiTheme="minorHAnsi" w:cstheme="minorHAnsi"/>
                <w:sz w:val="18"/>
                <w:szCs w:val="18"/>
              </w:rPr>
            </w:pPr>
            <w:r w:rsidRPr="00ED56F3">
              <w:rPr>
                <w:rFonts w:asciiTheme="minorHAnsi" w:hAnsiTheme="minorHAnsi" w:cstheme="minorHAnsi"/>
                <w:sz w:val="18"/>
                <w:szCs w:val="18"/>
              </w:rPr>
              <w:t>PRIME TOTALE ANNUELLE</w:t>
            </w:r>
          </w:p>
        </w:tc>
        <w:tc>
          <w:tcPr>
            <w:tcW w:w="1362" w:type="dxa"/>
            <w:tcBorders>
              <w:top w:val="single" w:sz="4" w:space="0" w:color="auto"/>
              <w:left w:val="single" w:sz="4" w:space="0" w:color="auto"/>
              <w:bottom w:val="single" w:sz="4" w:space="0" w:color="auto"/>
              <w:right w:val="single" w:sz="4" w:space="0" w:color="auto"/>
            </w:tcBorders>
            <w:vAlign w:val="center"/>
          </w:tcPr>
          <w:p w14:paraId="41204731" w14:textId="77777777" w:rsidR="00ED56F3" w:rsidRPr="00ED56F3" w:rsidRDefault="00ED56F3" w:rsidP="002C2160">
            <w:pPr>
              <w:pStyle w:val="Paragrapheenexcergue"/>
              <w:jc w:val="center"/>
              <w:rPr>
                <w:rFonts w:asciiTheme="minorHAnsi" w:hAnsiTheme="minorHAnsi" w:cstheme="minorHAnsi"/>
                <w:sz w:val="18"/>
                <w:szCs w:val="18"/>
              </w:rPr>
            </w:pPr>
          </w:p>
        </w:tc>
        <w:tc>
          <w:tcPr>
            <w:tcW w:w="1844" w:type="dxa"/>
            <w:tcBorders>
              <w:top w:val="single" w:sz="4" w:space="0" w:color="auto"/>
              <w:left w:val="single" w:sz="4" w:space="0" w:color="auto"/>
              <w:bottom w:val="single" w:sz="4" w:space="0" w:color="auto"/>
              <w:right w:val="single" w:sz="4" w:space="0" w:color="auto"/>
            </w:tcBorders>
            <w:vAlign w:val="center"/>
          </w:tcPr>
          <w:p w14:paraId="0E57FA52" w14:textId="77777777" w:rsidR="00ED56F3" w:rsidRPr="00ED56F3" w:rsidRDefault="00ED56F3" w:rsidP="002C2160">
            <w:pPr>
              <w:pStyle w:val="Paragrapheenexcergue"/>
              <w:jc w:val="center"/>
              <w:rPr>
                <w:rFonts w:asciiTheme="minorHAnsi" w:hAnsiTheme="minorHAnsi" w:cstheme="minorHAnsi"/>
                <w:sz w:val="18"/>
                <w:szCs w:val="18"/>
              </w:rPr>
            </w:pPr>
          </w:p>
        </w:tc>
      </w:tr>
    </w:tbl>
    <w:p w14:paraId="6E82C5C5" w14:textId="77777777" w:rsidR="003778E9" w:rsidRPr="00272E2F" w:rsidRDefault="003778E9" w:rsidP="00272E2F">
      <w:pPr>
        <w:widowControl w:val="0"/>
        <w:suppressAutoHyphens/>
        <w:autoSpaceDN w:val="0"/>
        <w:spacing w:after="0" w:line="240" w:lineRule="auto"/>
        <w:jc w:val="both"/>
        <w:textAlignment w:val="baseline"/>
        <w:rPr>
          <w:rFonts w:ascii="Calibri" w:eastAsia="Lucida Sans Unicode" w:hAnsi="Calibri" w:cs="Calibri"/>
          <w:i w:val="0"/>
          <w:iCs w:val="0"/>
          <w:kern w:val="3"/>
          <w:sz w:val="18"/>
          <w:szCs w:val="24"/>
          <w:lang w:eastAsia="fr-FR" w:bidi="fr-FR"/>
        </w:rPr>
      </w:pPr>
    </w:p>
    <w:p w14:paraId="775FE08A" w14:textId="77777777" w:rsidR="003345C1" w:rsidRPr="003345C1" w:rsidRDefault="003345C1" w:rsidP="00272E2F">
      <w:pPr>
        <w:widowControl w:val="0"/>
        <w:suppressAutoHyphens/>
        <w:autoSpaceDN w:val="0"/>
        <w:spacing w:after="0" w:line="240" w:lineRule="auto"/>
        <w:jc w:val="both"/>
        <w:textAlignment w:val="baseline"/>
        <w:rPr>
          <w:rFonts w:ascii="Calibri" w:eastAsia="Lucida Sans Unicode" w:hAnsi="Calibri" w:cs="Calibri"/>
          <w:i w:val="0"/>
          <w:kern w:val="3"/>
          <w:sz w:val="18"/>
          <w:szCs w:val="18"/>
          <w:lang w:eastAsia="fr-FR"/>
        </w:rPr>
      </w:pPr>
    </w:p>
    <w:p w14:paraId="05B75ED3" w14:textId="041BE23B" w:rsidR="00272E2F" w:rsidRPr="00240CDD" w:rsidRDefault="00240CDD" w:rsidP="00272E2F">
      <w:pPr>
        <w:widowControl w:val="0"/>
        <w:suppressAutoHyphens/>
        <w:autoSpaceDN w:val="0"/>
        <w:spacing w:after="0" w:line="240" w:lineRule="auto"/>
        <w:jc w:val="both"/>
        <w:textAlignment w:val="baseline"/>
        <w:rPr>
          <w:rFonts w:ascii="Calibri" w:eastAsia="Lucida Sans Unicode" w:hAnsi="Calibri" w:cs="Calibri"/>
          <w:i w:val="0"/>
          <w:kern w:val="3"/>
          <w:sz w:val="18"/>
          <w:szCs w:val="18"/>
          <w:lang w:eastAsia="fr-FR"/>
        </w:rPr>
      </w:pPr>
      <w:commentRangeStart w:id="4"/>
      <w:commentRangeStart w:id="5"/>
      <w:r w:rsidRPr="00240CDD">
        <w:rPr>
          <w:rFonts w:ascii="Calibri" w:eastAsia="Lucida Sans Unicode" w:hAnsi="Calibri" w:cs="Calibri"/>
          <w:i w:val="0"/>
          <w:kern w:val="3"/>
          <w:sz w:val="18"/>
          <w:szCs w:val="18"/>
          <w:lang w:eastAsia="fr-FR"/>
        </w:rPr>
        <w:t>INDEXATION</w:t>
      </w:r>
      <w:commentRangeEnd w:id="4"/>
      <w:r w:rsidR="00E2693E" w:rsidRPr="00240CDD">
        <w:rPr>
          <w:rStyle w:val="Marquedecommentaire"/>
          <w:rFonts w:ascii="Calibri" w:eastAsia="Lucida Sans Unicode" w:hAnsi="Calibri" w:cs="Calibri"/>
          <w:i w:val="0"/>
          <w:kern w:val="3"/>
          <w:sz w:val="18"/>
          <w:szCs w:val="18"/>
          <w:lang w:eastAsia="fr-FR"/>
        </w:rPr>
        <w:commentReference w:id="4"/>
      </w:r>
      <w:commentRangeEnd w:id="5"/>
      <w:r w:rsidR="00CB495E" w:rsidRPr="00240CDD">
        <w:rPr>
          <w:rStyle w:val="Marquedecommentaire"/>
          <w:rFonts w:ascii="Calibri" w:eastAsia="Lucida Sans Unicode" w:hAnsi="Calibri" w:cs="Calibri"/>
          <w:i w:val="0"/>
          <w:kern w:val="3"/>
          <w:sz w:val="18"/>
          <w:szCs w:val="18"/>
          <w:lang w:eastAsia="fr-FR"/>
        </w:rPr>
        <w:commentReference w:id="5"/>
      </w:r>
      <w:r w:rsidRPr="00240CDD">
        <w:rPr>
          <w:rFonts w:ascii="Calibri" w:eastAsia="Lucida Sans Unicode" w:hAnsi="Calibri" w:cs="Calibri"/>
          <w:i w:val="0"/>
          <w:kern w:val="3"/>
          <w:sz w:val="18"/>
          <w:szCs w:val="18"/>
          <w:lang w:eastAsia="fr-FR"/>
        </w:rPr>
        <w:t xml:space="preserve"> : </w:t>
      </w:r>
      <w:r w:rsidRPr="00240CDD">
        <w:rPr>
          <w:rFonts w:ascii="Calibri" w:eastAsia="Lucida Sans Unicode" w:hAnsi="Calibri" w:cs="Calibri"/>
          <w:i w:val="0"/>
          <w:kern w:val="3"/>
          <w:sz w:val="18"/>
          <w:szCs w:val="18"/>
          <w:lang w:eastAsia="fr-FR"/>
        </w:rPr>
        <w:tab/>
      </w:r>
      <w:r w:rsidRPr="00240CDD">
        <w:rPr>
          <w:rFonts w:ascii="Calibri" w:eastAsia="Lucida Sans Unicode" w:hAnsi="Calibri" w:cs="Calibri"/>
          <w:i w:val="0"/>
          <w:kern w:val="3"/>
          <w:sz w:val="18"/>
          <w:szCs w:val="18"/>
          <w:lang w:eastAsia="fr-FR"/>
        </w:rPr>
        <w:sym w:font="Wingdings" w:char="F06F"/>
      </w:r>
      <w:r w:rsidRPr="00240CDD">
        <w:rPr>
          <w:rFonts w:ascii="Calibri" w:eastAsia="Lucida Sans Unicode" w:hAnsi="Calibri" w:cs="Calibri"/>
          <w:i w:val="0"/>
          <w:kern w:val="3"/>
          <w:sz w:val="18"/>
          <w:szCs w:val="18"/>
          <w:lang w:eastAsia="fr-FR"/>
        </w:rPr>
        <w:t xml:space="preserve"> OUI</w:t>
      </w:r>
      <w:r w:rsidRPr="00240CDD">
        <w:rPr>
          <w:rFonts w:ascii="Calibri" w:eastAsia="Lucida Sans Unicode" w:hAnsi="Calibri" w:cs="Calibri"/>
          <w:i w:val="0"/>
          <w:kern w:val="3"/>
          <w:sz w:val="18"/>
          <w:szCs w:val="18"/>
          <w:lang w:eastAsia="fr-FR"/>
        </w:rPr>
        <w:tab/>
      </w:r>
      <w:r w:rsidRPr="00240CDD">
        <w:rPr>
          <w:rFonts w:ascii="Calibri" w:eastAsia="Lucida Sans Unicode" w:hAnsi="Calibri" w:cs="Calibri"/>
          <w:i w:val="0"/>
          <w:kern w:val="3"/>
          <w:sz w:val="18"/>
          <w:szCs w:val="18"/>
          <w:lang w:eastAsia="fr-FR"/>
        </w:rPr>
        <w:tab/>
      </w:r>
      <w:r w:rsidRPr="00240CDD">
        <w:rPr>
          <w:rFonts w:ascii="Calibri" w:eastAsia="Lucida Sans Unicode" w:hAnsi="Calibri" w:cs="Calibri"/>
          <w:i w:val="0"/>
          <w:kern w:val="3"/>
          <w:sz w:val="18"/>
          <w:szCs w:val="18"/>
          <w:lang w:eastAsia="fr-FR"/>
        </w:rPr>
        <w:sym w:font="Wingdings" w:char="F06F"/>
      </w:r>
      <w:r w:rsidRPr="00240CDD">
        <w:rPr>
          <w:rFonts w:ascii="Calibri" w:eastAsia="Lucida Sans Unicode" w:hAnsi="Calibri" w:cs="Calibri"/>
          <w:i w:val="0"/>
          <w:kern w:val="3"/>
          <w:sz w:val="18"/>
          <w:szCs w:val="18"/>
          <w:lang w:eastAsia="fr-FR"/>
        </w:rPr>
        <w:t xml:space="preserve"> NON</w:t>
      </w:r>
    </w:p>
    <w:p w14:paraId="66BD7C52" w14:textId="77777777" w:rsidR="00272E2F" w:rsidRPr="00272E2F" w:rsidRDefault="00272E2F" w:rsidP="00272E2F">
      <w:pPr>
        <w:widowControl w:val="0"/>
        <w:suppressAutoHyphens/>
        <w:autoSpaceDN w:val="0"/>
        <w:spacing w:after="0" w:line="240" w:lineRule="auto"/>
        <w:jc w:val="both"/>
        <w:textAlignment w:val="baseline"/>
        <w:rPr>
          <w:rFonts w:ascii="Calibri" w:eastAsia="Lucida Sans Unicode" w:hAnsi="Calibri" w:cs="Calibri"/>
          <w:i w:val="0"/>
          <w:iCs w:val="0"/>
          <w:kern w:val="3"/>
          <w:sz w:val="18"/>
          <w:szCs w:val="24"/>
          <w:lang w:eastAsia="fr-FR"/>
        </w:rPr>
      </w:pPr>
      <w:r w:rsidRPr="00272E2F">
        <w:rPr>
          <w:rFonts w:ascii="Calibri" w:eastAsia="Lucida Sans Unicode" w:hAnsi="Calibri" w:cs="Calibri"/>
          <w:i w:val="0"/>
          <w:iCs w:val="0"/>
          <w:kern w:val="3"/>
          <w:sz w:val="18"/>
          <w:szCs w:val="24"/>
          <w:lang w:eastAsia="fr-FR"/>
        </w:rPr>
        <w:t>Indice de référence : _ _ _ _ _ _ _ _ _ _ _ _ _ _ _ _ _ _ _ _ _ _ _ _ _ _</w:t>
      </w:r>
      <w:r w:rsidRPr="00272E2F">
        <w:rPr>
          <w:rFonts w:ascii="Calibri" w:eastAsia="Lucida Sans Unicode" w:hAnsi="Calibri" w:cs="Calibri"/>
          <w:i w:val="0"/>
          <w:iCs w:val="0"/>
          <w:kern w:val="3"/>
          <w:sz w:val="18"/>
          <w:szCs w:val="24"/>
          <w:lang w:eastAsia="fr-FR"/>
        </w:rPr>
        <w:tab/>
        <w:t>Valeur de l’indice à la souscription : _ _ _ _ _ _ _ _ _</w:t>
      </w:r>
    </w:p>
    <w:p w14:paraId="5081003A" w14:textId="77777777" w:rsidR="009801A7" w:rsidRDefault="009801A7" w:rsidP="00272E2F">
      <w:pPr>
        <w:widowControl w:val="0"/>
        <w:suppressAutoHyphens/>
        <w:autoSpaceDN w:val="0"/>
        <w:spacing w:after="0" w:line="240" w:lineRule="auto"/>
        <w:jc w:val="both"/>
        <w:textAlignment w:val="baseline"/>
        <w:rPr>
          <w:rFonts w:ascii="Calibri" w:eastAsia="Lucida Sans Unicode" w:hAnsi="Calibri" w:cs="Calibri"/>
          <w:i w:val="0"/>
          <w:iCs w:val="0"/>
          <w:kern w:val="3"/>
          <w:sz w:val="18"/>
          <w:szCs w:val="24"/>
          <w:lang w:eastAsia="fr-FR"/>
        </w:rPr>
      </w:pPr>
    </w:p>
    <w:p w14:paraId="0E57546C" w14:textId="3E8F9373" w:rsidR="00272E2F" w:rsidRPr="00272E2F" w:rsidRDefault="00272E2F" w:rsidP="00272E2F">
      <w:pPr>
        <w:widowControl w:val="0"/>
        <w:suppressAutoHyphens/>
        <w:autoSpaceDN w:val="0"/>
        <w:spacing w:after="0" w:line="240" w:lineRule="auto"/>
        <w:jc w:val="both"/>
        <w:textAlignment w:val="baseline"/>
        <w:rPr>
          <w:rFonts w:ascii="Calibri" w:eastAsia="Lucida Sans Unicode" w:hAnsi="Calibri" w:cs="Calibri"/>
          <w:i w:val="0"/>
          <w:iCs w:val="0"/>
          <w:kern w:val="3"/>
          <w:sz w:val="18"/>
          <w:szCs w:val="24"/>
          <w:lang w:eastAsia="fr-FR"/>
        </w:rPr>
      </w:pPr>
      <w:r w:rsidRPr="00272E2F">
        <w:rPr>
          <w:rFonts w:ascii="Calibri" w:eastAsia="Lucida Sans Unicode" w:hAnsi="Calibri" w:cs="Calibri"/>
          <w:i w:val="0"/>
          <w:iCs w:val="0"/>
          <w:kern w:val="3"/>
          <w:sz w:val="18"/>
          <w:szCs w:val="24"/>
          <w:lang w:eastAsia="fr-FR"/>
        </w:rPr>
        <w:t xml:space="preserve">Modalités de révision de la </w:t>
      </w:r>
      <w:r w:rsidR="00240CDD">
        <w:rPr>
          <w:rFonts w:ascii="Calibri" w:eastAsia="Lucida Sans Unicode" w:hAnsi="Calibri" w:cs="Calibri"/>
          <w:i w:val="0"/>
          <w:iCs w:val="0"/>
          <w:kern w:val="3"/>
          <w:sz w:val="18"/>
          <w:szCs w:val="24"/>
          <w:lang w:eastAsia="fr-FR"/>
        </w:rPr>
        <w:t>cotisation</w:t>
      </w:r>
      <w:r w:rsidR="003345C1">
        <w:rPr>
          <w:rFonts w:ascii="Calibri" w:eastAsia="Lucida Sans Unicode" w:hAnsi="Calibri" w:cs="Calibri"/>
          <w:i w:val="0"/>
          <w:iCs w:val="0"/>
          <w:kern w:val="3"/>
          <w:sz w:val="18"/>
          <w:szCs w:val="24"/>
          <w:lang w:eastAsia="fr-FR"/>
        </w:rPr>
        <w:t xml:space="preserve"> </w:t>
      </w:r>
      <w:r w:rsidRPr="00272E2F">
        <w:rPr>
          <w:rFonts w:ascii="Calibri" w:eastAsia="Lucida Sans Unicode" w:hAnsi="Calibri" w:cs="Calibri"/>
          <w:i w:val="0"/>
          <w:iCs w:val="0"/>
          <w:kern w:val="3"/>
          <w:sz w:val="18"/>
          <w:szCs w:val="24"/>
          <w:lang w:eastAsia="fr-FR"/>
        </w:rPr>
        <w:t xml:space="preserve">: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w:t>
      </w:r>
    </w:p>
    <w:p w14:paraId="259EE79A" w14:textId="77777777" w:rsidR="00272E2F" w:rsidRDefault="00272E2F" w:rsidP="00272E2F">
      <w:pPr>
        <w:widowControl w:val="0"/>
        <w:suppressAutoHyphens/>
        <w:autoSpaceDN w:val="0"/>
        <w:spacing w:after="0" w:line="240" w:lineRule="auto"/>
        <w:jc w:val="both"/>
        <w:textAlignment w:val="baseline"/>
        <w:rPr>
          <w:rFonts w:ascii="Calibri Light" w:eastAsia="Lucida Sans Unicode" w:hAnsi="Calibri Light" w:cs="Calibri Light"/>
          <w:i w:val="0"/>
          <w:iCs w:val="0"/>
          <w:kern w:val="3"/>
          <w:sz w:val="18"/>
          <w:szCs w:val="24"/>
          <w:lang w:eastAsia="fr-FR"/>
        </w:rPr>
      </w:pPr>
    </w:p>
    <w:p w14:paraId="3CDCD4D2" w14:textId="77777777" w:rsidR="00C15CBE" w:rsidRDefault="00C15CBE" w:rsidP="00272E2F">
      <w:pPr>
        <w:widowControl w:val="0"/>
        <w:suppressAutoHyphens/>
        <w:autoSpaceDN w:val="0"/>
        <w:spacing w:after="0" w:line="240" w:lineRule="auto"/>
        <w:jc w:val="both"/>
        <w:textAlignment w:val="baseline"/>
        <w:rPr>
          <w:rFonts w:ascii="Calibri Light" w:eastAsia="Lucida Sans Unicode" w:hAnsi="Calibri Light" w:cs="Calibri Light"/>
          <w:i w:val="0"/>
          <w:iCs w:val="0"/>
          <w:kern w:val="3"/>
          <w:sz w:val="18"/>
          <w:szCs w:val="24"/>
          <w:lang w:eastAsia="fr-FR"/>
        </w:rPr>
      </w:pPr>
    </w:p>
    <w:p w14:paraId="4537700B" w14:textId="77777777" w:rsidR="00C15CBE" w:rsidRPr="00272E2F" w:rsidRDefault="00C15CBE" w:rsidP="00272E2F">
      <w:pPr>
        <w:widowControl w:val="0"/>
        <w:suppressAutoHyphens/>
        <w:autoSpaceDN w:val="0"/>
        <w:spacing w:after="0" w:line="240" w:lineRule="auto"/>
        <w:jc w:val="both"/>
        <w:textAlignment w:val="baseline"/>
        <w:rPr>
          <w:rFonts w:ascii="Calibri Light" w:eastAsia="Lucida Sans Unicode" w:hAnsi="Calibri Light" w:cs="Calibri Light"/>
          <w:i w:val="0"/>
          <w:iCs w:val="0"/>
          <w:kern w:val="3"/>
          <w:sz w:val="18"/>
          <w:szCs w:val="24"/>
          <w:lang w:eastAsia="fr-FR"/>
        </w:rPr>
      </w:pPr>
    </w:p>
    <w:p w14:paraId="702F64FA" w14:textId="77777777" w:rsidR="00C17E80" w:rsidRDefault="00C17E80">
      <w:pPr>
        <w:rPr>
          <w:rFonts w:ascii="Calibri" w:eastAsia="Lucida Sans Unicode" w:hAnsi="Calibri" w:cs="Calibri"/>
          <w:i w:val="0"/>
          <w:kern w:val="3"/>
          <w:sz w:val="22"/>
          <w:szCs w:val="20"/>
          <w:lang w:eastAsia="fr-FR"/>
        </w:rPr>
      </w:pPr>
      <w:r>
        <w:rPr>
          <w:rFonts w:ascii="Calibri" w:eastAsia="Lucida Sans Unicode" w:hAnsi="Calibri" w:cs="Calibri"/>
          <w:i w:val="0"/>
          <w:kern w:val="3"/>
          <w:sz w:val="22"/>
          <w:szCs w:val="20"/>
          <w:lang w:eastAsia="fr-FR"/>
        </w:rPr>
        <w:br w:type="page"/>
      </w:r>
    </w:p>
    <w:p w14:paraId="5C27C54D" w14:textId="39544031" w:rsidR="00272E2F" w:rsidRPr="00272E2F" w:rsidRDefault="00C15CBE" w:rsidP="00272E2F">
      <w:pPr>
        <w:widowControl w:val="0"/>
        <w:numPr>
          <w:ilvl w:val="0"/>
          <w:numId w:val="1"/>
        </w:numPr>
        <w:suppressAutoHyphens/>
        <w:autoSpaceDN w:val="0"/>
        <w:spacing w:before="57" w:after="170" w:line="454" w:lineRule="exact"/>
        <w:ind w:left="567" w:right="850" w:hanging="567"/>
        <w:jc w:val="both"/>
        <w:textAlignment w:val="baseline"/>
        <w:rPr>
          <w:rFonts w:ascii="Calibri" w:eastAsia="Lucida Sans Unicode" w:hAnsi="Calibri" w:cs="Calibri"/>
          <w:i w:val="0"/>
          <w:kern w:val="3"/>
          <w:sz w:val="22"/>
          <w:szCs w:val="20"/>
          <w:lang w:eastAsia="fr-FR"/>
        </w:rPr>
      </w:pPr>
      <w:r w:rsidRPr="00272E2F">
        <w:rPr>
          <w:rFonts w:ascii="Calibri" w:eastAsia="Lucida Sans Unicode" w:hAnsi="Calibri" w:cs="Calibri"/>
          <w:i w:val="0"/>
          <w:kern w:val="3"/>
          <w:sz w:val="22"/>
          <w:szCs w:val="20"/>
          <w:lang w:eastAsia="fr-FR"/>
        </w:rPr>
        <w:t>ARTICLE 5 – PRÉCISIONS ÉVENTUELLES</w:t>
      </w:r>
    </w:p>
    <w:p w14:paraId="7CC90A50" w14:textId="77777777" w:rsidR="00272E2F" w:rsidRPr="00F97175" w:rsidRDefault="00272E2F" w:rsidP="00272E2F">
      <w:pPr>
        <w:widowControl w:val="0"/>
        <w:numPr>
          <w:ilvl w:val="1"/>
          <w:numId w:val="2"/>
        </w:numPr>
        <w:suppressAutoHyphens/>
        <w:autoSpaceDN w:val="0"/>
        <w:spacing w:after="0" w:line="360" w:lineRule="auto"/>
        <w:jc w:val="both"/>
        <w:textAlignment w:val="baseline"/>
        <w:rPr>
          <w:rFonts w:ascii="Calibri" w:eastAsia="Lucida Sans Unicode" w:hAnsi="Calibri" w:cs="Calibri"/>
          <w:b/>
          <w:bCs/>
          <w:i w:val="0"/>
          <w:iCs w:val="0"/>
          <w:color w:val="000000"/>
          <w:kern w:val="3"/>
          <w:sz w:val="18"/>
          <w:szCs w:val="18"/>
          <w:lang w:eastAsia="fr-FR"/>
        </w:rPr>
      </w:pPr>
      <w:r w:rsidRPr="00F97175">
        <w:rPr>
          <w:rFonts w:ascii="Calibri" w:eastAsia="Lucida Sans Unicode" w:hAnsi="Calibri" w:cs="Calibri"/>
          <w:b/>
          <w:bCs/>
          <w:i w:val="0"/>
          <w:iCs w:val="0"/>
          <w:color w:val="000000"/>
          <w:kern w:val="3"/>
          <w:sz w:val="18"/>
          <w:szCs w:val="18"/>
          <w:lang w:eastAsia="fr-FR"/>
        </w:rPr>
        <w:t xml:space="preserve">Le candidat accepte l'ensemble des dispositions du cahier des charges de la consultation : </w:t>
      </w:r>
      <w:r w:rsidRPr="003345C1">
        <w:rPr>
          <w:rFonts w:ascii="Calibri" w:eastAsia="Lucida Sans Unicode" w:hAnsi="Calibri" w:cs="Calibri"/>
          <w:b/>
          <w:bCs/>
          <w:i w:val="0"/>
          <w:iCs w:val="0"/>
          <w:color w:val="000000"/>
          <w:kern w:val="3"/>
          <w:sz w:val="18"/>
          <w:szCs w:val="18"/>
          <w:u w:val="single"/>
          <w:lang w:eastAsia="fr-FR"/>
        </w:rPr>
        <w:t>A COCHER</w:t>
      </w:r>
      <w:r w:rsidRPr="00F97175">
        <w:rPr>
          <w:rFonts w:ascii="Calibri" w:eastAsia="Lucida Sans Unicode" w:hAnsi="Calibri" w:cs="Calibri"/>
          <w:b/>
          <w:bCs/>
          <w:i w:val="0"/>
          <w:iCs w:val="0"/>
          <w:color w:val="000000"/>
          <w:kern w:val="3"/>
          <w:sz w:val="18"/>
          <w:szCs w:val="18"/>
          <w:lang w:eastAsia="fr-FR"/>
        </w:rPr>
        <w:t> :</w:t>
      </w:r>
    </w:p>
    <w:p w14:paraId="479D9C1E" w14:textId="77777777" w:rsidR="00272E2F" w:rsidRPr="00F97175" w:rsidRDefault="00272E2F" w:rsidP="00272E2F">
      <w:pPr>
        <w:widowControl w:val="0"/>
        <w:numPr>
          <w:ilvl w:val="0"/>
          <w:numId w:val="9"/>
        </w:numPr>
        <w:suppressAutoHyphens/>
        <w:autoSpaceDN w:val="0"/>
        <w:spacing w:after="0" w:line="360" w:lineRule="auto"/>
        <w:jc w:val="both"/>
        <w:textAlignment w:val="baseline"/>
        <w:rPr>
          <w:rFonts w:ascii="Calibri" w:eastAsia="Lucida Sans Unicode" w:hAnsi="Calibri" w:cs="Calibri"/>
          <w:i w:val="0"/>
          <w:iCs w:val="0"/>
          <w:kern w:val="3"/>
          <w:sz w:val="18"/>
          <w:szCs w:val="18"/>
          <w:lang w:eastAsia="fr-FR"/>
        </w:rPr>
      </w:pPr>
      <w:r w:rsidRPr="00F97175">
        <w:rPr>
          <w:rFonts w:ascii="Calibri" w:eastAsia="Lucida Sans Unicode" w:hAnsi="Calibri" w:cs="Calibri"/>
          <w:b/>
          <w:bCs/>
          <w:i w:val="0"/>
          <w:iCs w:val="0"/>
          <w:kern w:val="3"/>
          <w:sz w:val="18"/>
          <w:szCs w:val="18"/>
          <w:lang w:eastAsia="fr-FR"/>
        </w:rPr>
        <w:t>sans réserve</w:t>
      </w:r>
    </w:p>
    <w:p w14:paraId="047B0AE3" w14:textId="77777777" w:rsidR="00272E2F" w:rsidRPr="00F97175" w:rsidRDefault="00272E2F" w:rsidP="00272E2F">
      <w:pPr>
        <w:widowControl w:val="0"/>
        <w:numPr>
          <w:ilvl w:val="0"/>
          <w:numId w:val="9"/>
        </w:numPr>
        <w:suppressAutoHyphens/>
        <w:autoSpaceDN w:val="0"/>
        <w:spacing w:after="0" w:line="360" w:lineRule="auto"/>
        <w:jc w:val="both"/>
        <w:textAlignment w:val="baseline"/>
        <w:rPr>
          <w:rFonts w:ascii="Calibri" w:eastAsia="Lucida Sans Unicode" w:hAnsi="Calibri" w:cs="Calibri"/>
          <w:i w:val="0"/>
          <w:iCs w:val="0"/>
          <w:kern w:val="3"/>
          <w:sz w:val="18"/>
          <w:szCs w:val="18"/>
          <w:lang w:eastAsia="fr-FR"/>
        </w:rPr>
      </w:pPr>
      <w:r w:rsidRPr="00F97175">
        <w:rPr>
          <w:rFonts w:ascii="Calibri" w:eastAsia="Lucida Sans Unicode" w:hAnsi="Calibri" w:cs="Calibri"/>
          <w:b/>
          <w:bCs/>
          <w:i w:val="0"/>
          <w:iCs w:val="0"/>
          <w:kern w:val="3"/>
          <w:sz w:val="18"/>
          <w:szCs w:val="18"/>
          <w:lang w:eastAsia="fr-FR"/>
        </w:rPr>
        <w:t>avec réserves ou précisions ou observations</w:t>
      </w:r>
    </w:p>
    <w:p w14:paraId="7F5D4DB9" w14:textId="2C8BF629" w:rsidR="00272E2F" w:rsidRPr="00F97175" w:rsidRDefault="00272E2F" w:rsidP="00272E2F">
      <w:pPr>
        <w:widowControl w:val="0"/>
        <w:suppressAutoHyphens/>
        <w:autoSpaceDN w:val="0"/>
        <w:spacing w:after="0" w:line="360" w:lineRule="auto"/>
        <w:ind w:left="709" w:right="-285"/>
        <w:jc w:val="both"/>
        <w:textAlignment w:val="baseline"/>
        <w:rPr>
          <w:rFonts w:ascii="Calibri" w:eastAsia="Lucida Sans Unicode" w:hAnsi="Calibri" w:cs="Calibri"/>
          <w:i w:val="0"/>
          <w:iCs w:val="0"/>
          <w:kern w:val="3"/>
          <w:sz w:val="18"/>
          <w:szCs w:val="18"/>
          <w:lang w:eastAsia="fr-FR"/>
        </w:rPr>
      </w:pPr>
      <w:r w:rsidRPr="00F97175">
        <w:rPr>
          <w:rFonts w:ascii="Myriad Pro" w:eastAsia="Lucida Sans Unicode" w:hAnsi="Myriad Pro" w:cs="Tahoma"/>
          <w:i w:val="0"/>
          <w:iCs w:val="0"/>
          <w:noProof/>
          <w:kern w:val="3"/>
          <w:sz w:val="18"/>
          <w:szCs w:val="24"/>
          <w:lang w:eastAsia="fr-FR"/>
        </w:rPr>
        <mc:AlternateContent>
          <mc:Choice Requires="wps">
            <w:drawing>
              <wp:anchor distT="0" distB="0" distL="114300" distR="114300" simplePos="0" relativeHeight="251662336" behindDoc="0" locked="0" layoutInCell="1" allowOverlap="1" wp14:anchorId="587C4FF2" wp14:editId="61D11127">
                <wp:simplePos x="0" y="0"/>
                <wp:positionH relativeFrom="margin">
                  <wp:posOffset>18415</wp:posOffset>
                </wp:positionH>
                <wp:positionV relativeFrom="paragraph">
                  <wp:posOffset>716915</wp:posOffset>
                </wp:positionV>
                <wp:extent cx="6429375" cy="514350"/>
                <wp:effectExtent l="0" t="0" r="28575" b="19050"/>
                <wp:wrapSquare wrapText="bothSides"/>
                <wp:docPr id="9" name="Zone de text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9375" cy="514350"/>
                        </a:xfrm>
                        <a:prstGeom prst="rect">
                          <a:avLst/>
                        </a:prstGeom>
                        <a:noFill/>
                        <a:ln w="722">
                          <a:solidFill>
                            <a:srgbClr val="000000"/>
                          </a:solidFill>
                          <a:prstDash val="solid"/>
                        </a:ln>
                      </wps:spPr>
                      <wps:txbx>
                        <w:txbxContent>
                          <w:p w14:paraId="3413D88C" w14:textId="77777777" w:rsidR="00272E2F" w:rsidRPr="006F6F51" w:rsidRDefault="00272E2F" w:rsidP="00272E2F">
                            <w:pPr>
                              <w:pStyle w:val="Framecontents"/>
                              <w:jc w:val="both"/>
                              <w:rPr>
                                <w:rFonts w:ascii="Calibri" w:hAnsi="Calibri" w:cs="Calibri"/>
                                <w:sz w:val="20"/>
                                <w:szCs w:val="20"/>
                              </w:rPr>
                            </w:pPr>
                            <w:r w:rsidRPr="006F6F51">
                              <w:rPr>
                                <w:rFonts w:ascii="Calibri" w:hAnsi="Calibri" w:cs="Calibri"/>
                                <w:sz w:val="20"/>
                                <w:szCs w:val="20"/>
                              </w:rPr>
                              <w:t>…………………………………………………………………………………………….............................................................................................................................................................................................................................................................................................................................................................................................................................................................................................................</w:t>
                            </w:r>
                          </w:p>
                        </w:txbxContent>
                      </wps:txbx>
                      <wps:bodyPr vert="horz" wrap="square" lIns="0" tIns="0" rIns="0" bIns="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587C4FF2" id="_x0000_t202" coordsize="21600,21600" o:spt="202" path="m,l,21600r21600,l21600,xe">
                <v:stroke joinstyle="miter"/>
                <v:path gradientshapeok="t" o:connecttype="rect"/>
              </v:shapetype>
              <v:shape id="Zone de texte 9" o:spid="_x0000_s1026" type="#_x0000_t202" style="position:absolute;left:0;text-align:left;margin-left:1.45pt;margin-top:56.45pt;width:506.25pt;height:40.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" filled="f" strokeweight=".02006mm">
                <v:path arrowok="t"/>
                <v:textbox inset="0,0,0,0">
                  <w:txbxContent>
                    <w:p w14:paraId="3413D88C" w14:textId="77777777" w:rsidR="00272E2F" w:rsidRPr="006F6F51" w:rsidRDefault="00272E2F" w:rsidP="00272E2F">
                      <w:pPr>
                        <w:pStyle w:val="Framecontents"/>
                        <w:jc w:val="both"/>
                        <w:rPr>
                          <w:rFonts w:ascii="Calibri" w:hAnsi="Calibri" w:cs="Calibri"/>
                          <w:sz w:val="20"/>
                          <w:szCs w:val="20"/>
                        </w:rPr>
                      </w:pPr>
                      <w:r w:rsidRPr="006F6F51">
                        <w:rPr>
                          <w:rFonts w:ascii="Calibri" w:hAnsi="Calibri" w:cs="Calibri"/>
                          <w:sz w:val="20"/>
                          <w:szCs w:val="20"/>
                        </w:rPr>
                        <w:t>…………………………………………………………………………………………….............................................................................................................................................................................................................................................................................................................................................................................................................................................................................................................</w:t>
                      </w:r>
                    </w:p>
                  </w:txbxContent>
                </v:textbox>
                <w10:wrap type="square" anchorx="margin"/>
              </v:shape>
            </w:pict>
          </mc:Fallback>
        </mc:AlternateContent>
      </w:r>
      <w:r w:rsidRPr="00F97175">
        <w:rPr>
          <w:rFonts w:ascii="Calibri" w:eastAsia="Lucida Sans Unicode" w:hAnsi="Calibri" w:cs="Calibri"/>
          <w:i w:val="0"/>
          <w:iCs w:val="0"/>
          <w:kern w:val="3"/>
          <w:sz w:val="18"/>
          <w:szCs w:val="18"/>
          <w:lang w:eastAsia="fr-FR"/>
        </w:rPr>
        <w:t>Dans ce cas, le candidat indique dans le cadre ci-dessous le nombre de réserves / précisions / observations : Les réserves / précisions / observations éventuelles doivent faire l’objet, en annexe du présent acte d’engagement, d’une énumération précise et exhaustive, et elles doivent être numérotées.</w:t>
      </w:r>
    </w:p>
    <w:p w14:paraId="397BB94E" w14:textId="77777777" w:rsidR="00272E2F" w:rsidRPr="00F97175" w:rsidRDefault="00272E2F" w:rsidP="00272E2F">
      <w:pPr>
        <w:widowControl w:val="0"/>
        <w:suppressAutoHyphens/>
        <w:autoSpaceDN w:val="0"/>
        <w:spacing w:after="0" w:line="240" w:lineRule="auto"/>
        <w:jc w:val="both"/>
        <w:textAlignment w:val="baseline"/>
        <w:rPr>
          <w:rFonts w:ascii="Calibri" w:eastAsia="Lucida Sans Unicode" w:hAnsi="Calibri" w:cs="Calibri"/>
          <w:i w:val="0"/>
          <w:iCs w:val="0"/>
          <w:kern w:val="3"/>
          <w:sz w:val="18"/>
          <w:szCs w:val="18"/>
          <w:lang w:eastAsia="fr-FR"/>
        </w:rPr>
      </w:pPr>
    </w:p>
    <w:p w14:paraId="5A80ABFE" w14:textId="77777777" w:rsidR="00272E2F" w:rsidRPr="00F97175" w:rsidRDefault="00272E2F" w:rsidP="00272E2F">
      <w:pPr>
        <w:widowControl w:val="0"/>
        <w:numPr>
          <w:ilvl w:val="1"/>
          <w:numId w:val="2"/>
        </w:numPr>
        <w:suppressAutoHyphens/>
        <w:autoSpaceDN w:val="0"/>
        <w:spacing w:after="0" w:line="240" w:lineRule="auto"/>
        <w:ind w:left="811" w:hanging="357"/>
        <w:jc w:val="both"/>
        <w:textAlignment w:val="baseline"/>
        <w:rPr>
          <w:rFonts w:ascii="Calibri" w:eastAsia="Lucida Sans Unicode" w:hAnsi="Calibri" w:cs="Calibri"/>
          <w:b/>
          <w:bCs/>
          <w:i w:val="0"/>
          <w:iCs w:val="0"/>
          <w:kern w:val="3"/>
          <w:sz w:val="18"/>
          <w:szCs w:val="18"/>
          <w:lang w:eastAsia="fr-FR"/>
        </w:rPr>
      </w:pPr>
      <w:r w:rsidRPr="00F97175">
        <w:rPr>
          <w:rFonts w:ascii="Calibri" w:eastAsia="Lucida Sans Unicode" w:hAnsi="Calibri" w:cs="Calibri"/>
          <w:b/>
          <w:bCs/>
          <w:i w:val="0"/>
          <w:iCs w:val="0"/>
          <w:kern w:val="3"/>
          <w:sz w:val="18"/>
          <w:szCs w:val="18"/>
          <w:lang w:eastAsia="fr-FR"/>
        </w:rPr>
        <w:t>Si le candidat joint à son offre des conditions générales ou spéciales, il indique leurs références ci-dessous (ou bien il les indique sur son annexe « réserves ») :</w:t>
      </w:r>
    </w:p>
    <w:p w14:paraId="15531421" w14:textId="77777777" w:rsidR="00272E2F" w:rsidRPr="00F97175" w:rsidRDefault="00272E2F" w:rsidP="00272E2F">
      <w:pPr>
        <w:widowControl w:val="0"/>
        <w:numPr>
          <w:ilvl w:val="2"/>
          <w:numId w:val="2"/>
        </w:numPr>
        <w:suppressAutoHyphens/>
        <w:autoSpaceDN w:val="0"/>
        <w:spacing w:after="0" w:line="360" w:lineRule="auto"/>
        <w:jc w:val="both"/>
        <w:textAlignment w:val="baseline"/>
        <w:rPr>
          <w:rFonts w:ascii="Calibri" w:eastAsia="Wingdings" w:hAnsi="Calibri" w:cs="Calibri"/>
          <w:i w:val="0"/>
          <w:iCs w:val="0"/>
          <w:kern w:val="3"/>
          <w:sz w:val="18"/>
          <w:szCs w:val="18"/>
          <w:lang w:eastAsia="fr-FR"/>
        </w:rPr>
      </w:pPr>
      <w:r w:rsidRPr="00F97175">
        <w:rPr>
          <w:rFonts w:ascii="Calibri" w:eastAsia="Wingdings" w:hAnsi="Calibri" w:cs="Calibri"/>
          <w:i w:val="0"/>
          <w:iCs w:val="0"/>
          <w:kern w:val="3"/>
          <w:sz w:val="18"/>
          <w:szCs w:val="18"/>
          <w:lang w:eastAsia="fr-FR"/>
        </w:rPr>
        <w:t>Conventions spéciales :</w:t>
      </w:r>
    </w:p>
    <w:p w14:paraId="2F37FC33" w14:textId="77777777" w:rsidR="00272E2F" w:rsidRPr="00F97175" w:rsidRDefault="00272E2F" w:rsidP="00272E2F">
      <w:pPr>
        <w:widowControl w:val="0"/>
        <w:numPr>
          <w:ilvl w:val="5"/>
          <w:numId w:val="2"/>
        </w:numPr>
        <w:suppressAutoHyphens/>
        <w:autoSpaceDN w:val="0"/>
        <w:spacing w:after="0" w:line="360" w:lineRule="auto"/>
        <w:jc w:val="both"/>
        <w:textAlignment w:val="baseline"/>
        <w:rPr>
          <w:rFonts w:ascii="Calibri" w:eastAsia="Wingdings" w:hAnsi="Calibri" w:cs="Calibri"/>
          <w:i w:val="0"/>
          <w:iCs w:val="0"/>
          <w:kern w:val="3"/>
          <w:sz w:val="18"/>
          <w:szCs w:val="18"/>
          <w:lang w:eastAsia="fr-FR"/>
        </w:rPr>
      </w:pPr>
      <w:r w:rsidRPr="00F97175">
        <w:rPr>
          <w:rFonts w:ascii="Calibri" w:eastAsia="Wingdings" w:hAnsi="Calibri" w:cs="Calibri"/>
          <w:i w:val="0"/>
          <w:iCs w:val="0"/>
          <w:kern w:val="3"/>
          <w:sz w:val="18"/>
          <w:szCs w:val="18"/>
          <w:lang w:eastAsia="fr-FR"/>
        </w:rPr>
        <w:t>Références : _ _ _ _ _ _ _ _ _ _ _ _ _ _ _ _ _ _ _ _ _ _ _ _ _ _ _ / année : _ _ _ _ _ _ _ _ _ _ _</w:t>
      </w:r>
    </w:p>
    <w:p w14:paraId="11D2EB93" w14:textId="77777777" w:rsidR="00272E2F" w:rsidRPr="00F97175" w:rsidRDefault="00272E2F" w:rsidP="00272E2F">
      <w:pPr>
        <w:widowControl w:val="0"/>
        <w:numPr>
          <w:ilvl w:val="5"/>
          <w:numId w:val="2"/>
        </w:numPr>
        <w:suppressAutoHyphens/>
        <w:autoSpaceDN w:val="0"/>
        <w:spacing w:after="0" w:line="360" w:lineRule="auto"/>
        <w:jc w:val="both"/>
        <w:textAlignment w:val="baseline"/>
        <w:rPr>
          <w:rFonts w:ascii="Calibri" w:eastAsia="Wingdings" w:hAnsi="Calibri" w:cs="Calibri"/>
          <w:i w:val="0"/>
          <w:iCs w:val="0"/>
          <w:kern w:val="3"/>
          <w:sz w:val="18"/>
          <w:szCs w:val="18"/>
          <w:lang w:eastAsia="fr-FR"/>
        </w:rPr>
      </w:pPr>
      <w:r w:rsidRPr="00F97175">
        <w:rPr>
          <w:rFonts w:ascii="Calibri" w:eastAsia="Wingdings" w:hAnsi="Calibri" w:cs="Calibri"/>
          <w:i w:val="0"/>
          <w:iCs w:val="0"/>
          <w:kern w:val="3"/>
          <w:sz w:val="18"/>
          <w:szCs w:val="18"/>
          <w:lang w:eastAsia="fr-FR"/>
        </w:rPr>
        <w:t>Références : _ _ _ _ _ _ _ _ _ _ _ _ _ _ _ _ _ _ _ _ _ _ _ _ _ _ _ / année : _ _ _ _ _ _ _ _ _ _ _</w:t>
      </w:r>
    </w:p>
    <w:p w14:paraId="63A41EF9" w14:textId="77777777" w:rsidR="00272E2F" w:rsidRPr="00F97175" w:rsidRDefault="00272E2F" w:rsidP="00272E2F">
      <w:pPr>
        <w:widowControl w:val="0"/>
        <w:numPr>
          <w:ilvl w:val="2"/>
          <w:numId w:val="2"/>
        </w:numPr>
        <w:suppressAutoHyphens/>
        <w:autoSpaceDN w:val="0"/>
        <w:spacing w:after="0" w:line="360" w:lineRule="auto"/>
        <w:jc w:val="both"/>
        <w:textAlignment w:val="baseline"/>
        <w:rPr>
          <w:rFonts w:ascii="Calibri" w:eastAsia="Wingdings" w:hAnsi="Calibri" w:cs="Calibri"/>
          <w:i w:val="0"/>
          <w:iCs w:val="0"/>
          <w:kern w:val="3"/>
          <w:sz w:val="18"/>
          <w:szCs w:val="18"/>
          <w:lang w:eastAsia="fr-FR"/>
        </w:rPr>
      </w:pPr>
      <w:r w:rsidRPr="00F97175">
        <w:rPr>
          <w:rFonts w:ascii="Calibri" w:eastAsia="Wingdings" w:hAnsi="Calibri" w:cs="Calibri"/>
          <w:i w:val="0"/>
          <w:iCs w:val="0"/>
          <w:kern w:val="3"/>
          <w:sz w:val="18"/>
          <w:szCs w:val="18"/>
          <w:lang w:eastAsia="fr-FR"/>
        </w:rPr>
        <w:t>Conditions générales :</w:t>
      </w:r>
    </w:p>
    <w:p w14:paraId="2A45159E" w14:textId="77777777" w:rsidR="00272E2F" w:rsidRPr="00F97175" w:rsidRDefault="00272E2F" w:rsidP="00272E2F">
      <w:pPr>
        <w:widowControl w:val="0"/>
        <w:numPr>
          <w:ilvl w:val="5"/>
          <w:numId w:val="2"/>
        </w:numPr>
        <w:suppressAutoHyphens/>
        <w:autoSpaceDN w:val="0"/>
        <w:spacing w:after="0" w:line="360" w:lineRule="auto"/>
        <w:jc w:val="both"/>
        <w:textAlignment w:val="baseline"/>
        <w:rPr>
          <w:rFonts w:ascii="Calibri" w:eastAsia="Wingdings" w:hAnsi="Calibri" w:cs="Calibri"/>
          <w:i w:val="0"/>
          <w:iCs w:val="0"/>
          <w:kern w:val="3"/>
          <w:sz w:val="18"/>
          <w:szCs w:val="18"/>
          <w:lang w:eastAsia="fr-FR"/>
        </w:rPr>
      </w:pPr>
      <w:r w:rsidRPr="00F97175">
        <w:rPr>
          <w:rFonts w:ascii="Calibri" w:eastAsia="Wingdings" w:hAnsi="Calibri" w:cs="Calibri"/>
          <w:i w:val="0"/>
          <w:iCs w:val="0"/>
          <w:kern w:val="3"/>
          <w:sz w:val="18"/>
          <w:szCs w:val="18"/>
          <w:lang w:eastAsia="fr-FR"/>
        </w:rPr>
        <w:t>Références : _ _ _ _ _ _ _ _ _ _ _ _ _ _ _ _ _ _ _ _ _ _ _ _ _ _ _ / année : _ _ _ _ _ _ _ _ _ _ _</w:t>
      </w:r>
    </w:p>
    <w:p w14:paraId="375B1C1A" w14:textId="77777777" w:rsidR="00272E2F" w:rsidRPr="00F97175" w:rsidRDefault="00272E2F" w:rsidP="00272E2F">
      <w:pPr>
        <w:widowControl w:val="0"/>
        <w:numPr>
          <w:ilvl w:val="5"/>
          <w:numId w:val="2"/>
        </w:numPr>
        <w:suppressAutoHyphens/>
        <w:autoSpaceDN w:val="0"/>
        <w:spacing w:after="0" w:line="360" w:lineRule="auto"/>
        <w:jc w:val="both"/>
        <w:textAlignment w:val="baseline"/>
        <w:rPr>
          <w:rFonts w:ascii="Calibri" w:eastAsia="Wingdings" w:hAnsi="Calibri" w:cs="Calibri"/>
          <w:i w:val="0"/>
          <w:iCs w:val="0"/>
          <w:kern w:val="3"/>
          <w:sz w:val="18"/>
          <w:szCs w:val="18"/>
          <w:lang w:eastAsia="fr-FR"/>
        </w:rPr>
      </w:pPr>
      <w:r w:rsidRPr="00F97175">
        <w:rPr>
          <w:rFonts w:ascii="Calibri" w:eastAsia="Wingdings" w:hAnsi="Calibri" w:cs="Calibri"/>
          <w:i w:val="0"/>
          <w:iCs w:val="0"/>
          <w:kern w:val="3"/>
          <w:sz w:val="18"/>
          <w:szCs w:val="18"/>
          <w:lang w:eastAsia="fr-FR"/>
        </w:rPr>
        <w:t>Références : _ _ _ _ _ _ _ _ _ _ _ _ _ _ _ _ _ _ _ _ _ _ _ _ _ _ _ / année : _ _ _ _ _ _ _ _ _ _ _</w:t>
      </w:r>
    </w:p>
    <w:p w14:paraId="3D51D2C9" w14:textId="77777777" w:rsidR="00272E2F" w:rsidRPr="00F97175" w:rsidRDefault="00272E2F" w:rsidP="00272E2F">
      <w:pPr>
        <w:widowControl w:val="0"/>
        <w:suppressAutoHyphens/>
        <w:autoSpaceDN w:val="0"/>
        <w:spacing w:after="0" w:line="240" w:lineRule="auto"/>
        <w:textAlignment w:val="baseline"/>
        <w:rPr>
          <w:rFonts w:ascii="Calibri" w:eastAsia="Wingdings" w:hAnsi="Calibri" w:cs="Calibri"/>
          <w:i w:val="0"/>
          <w:iCs w:val="0"/>
          <w:kern w:val="3"/>
          <w:sz w:val="18"/>
          <w:szCs w:val="18"/>
          <w:lang w:eastAsia="fr-FR"/>
        </w:rPr>
      </w:pPr>
    </w:p>
    <w:p w14:paraId="07102B7C" w14:textId="77777777" w:rsidR="00272E2F" w:rsidRPr="00F97175" w:rsidRDefault="00272E2F" w:rsidP="00272E2F">
      <w:pPr>
        <w:widowControl w:val="0"/>
        <w:suppressAutoHyphens/>
        <w:autoSpaceDN w:val="0"/>
        <w:spacing w:after="0" w:line="240" w:lineRule="auto"/>
        <w:textAlignment w:val="baseline"/>
        <w:rPr>
          <w:rFonts w:ascii="Calibri" w:eastAsia="Wingdings" w:hAnsi="Calibri" w:cs="Calibri"/>
          <w:i w:val="0"/>
          <w:iCs w:val="0"/>
          <w:kern w:val="3"/>
          <w:sz w:val="18"/>
          <w:szCs w:val="18"/>
          <w:lang w:eastAsia="fr-FR"/>
        </w:rPr>
      </w:pPr>
      <w:r w:rsidRPr="00F97175">
        <w:rPr>
          <w:rFonts w:ascii="Calibri" w:eastAsia="Wingdings" w:hAnsi="Calibri" w:cs="Calibri"/>
          <w:i w:val="0"/>
          <w:iCs w:val="0"/>
          <w:kern w:val="3"/>
          <w:sz w:val="18"/>
          <w:szCs w:val="18"/>
          <w:lang w:eastAsia="fr-FR"/>
        </w:rPr>
        <w:t>Ces réserves ou observations annexées mentionnent obligatoirement :</w:t>
      </w:r>
    </w:p>
    <w:p w14:paraId="1260EBF2" w14:textId="77777777" w:rsidR="00272E2F" w:rsidRPr="00F97175" w:rsidRDefault="00272E2F" w:rsidP="00272E2F">
      <w:pPr>
        <w:widowControl w:val="0"/>
        <w:suppressAutoHyphens/>
        <w:autoSpaceDN w:val="0"/>
        <w:spacing w:after="0" w:line="240" w:lineRule="auto"/>
        <w:textAlignment w:val="baseline"/>
        <w:rPr>
          <w:rFonts w:ascii="Calibri" w:eastAsia="Wingdings" w:hAnsi="Calibri" w:cs="Calibri"/>
          <w:i w:val="0"/>
          <w:iCs w:val="0"/>
          <w:kern w:val="3"/>
          <w:sz w:val="18"/>
          <w:szCs w:val="18"/>
          <w:lang w:eastAsia="fr-FR"/>
        </w:rPr>
      </w:pPr>
      <w:r w:rsidRPr="00F97175">
        <w:rPr>
          <w:rFonts w:ascii="Calibri" w:eastAsia="Wingdings" w:hAnsi="Calibri" w:cs="Calibri"/>
          <w:i w:val="0"/>
          <w:iCs w:val="0"/>
          <w:kern w:val="3"/>
          <w:sz w:val="18"/>
          <w:szCs w:val="18"/>
          <w:lang w:eastAsia="fr-FR"/>
        </w:rPr>
        <w:t>- la hiérarchisation de l’ensemble des pièces contractuelles (Acte d’Engagement, éventuelles réserves / observations, CCAP, CCTP, Conventions spéciales, Conditions générales)</w:t>
      </w:r>
    </w:p>
    <w:p w14:paraId="2B4869B9" w14:textId="77777777" w:rsidR="00272E2F" w:rsidRPr="00F97175" w:rsidRDefault="00272E2F" w:rsidP="00272E2F">
      <w:pPr>
        <w:widowControl w:val="0"/>
        <w:suppressAutoHyphens/>
        <w:autoSpaceDN w:val="0"/>
        <w:spacing w:after="0" w:line="240" w:lineRule="auto"/>
        <w:textAlignment w:val="baseline"/>
        <w:rPr>
          <w:rFonts w:ascii="Calibri" w:eastAsia="Wingdings" w:hAnsi="Calibri" w:cs="Calibri"/>
          <w:i w:val="0"/>
          <w:iCs w:val="0"/>
          <w:kern w:val="3"/>
          <w:sz w:val="18"/>
          <w:szCs w:val="18"/>
          <w:lang w:eastAsia="fr-FR"/>
        </w:rPr>
      </w:pPr>
      <w:r w:rsidRPr="00F97175">
        <w:rPr>
          <w:rFonts w:ascii="Calibri" w:eastAsia="Wingdings" w:hAnsi="Calibri" w:cs="Calibri"/>
          <w:i w:val="0"/>
          <w:iCs w:val="0"/>
          <w:kern w:val="3"/>
          <w:sz w:val="18"/>
          <w:szCs w:val="18"/>
          <w:lang w:eastAsia="fr-FR"/>
        </w:rPr>
        <w:t>Et,</w:t>
      </w:r>
    </w:p>
    <w:p w14:paraId="140CAAA3" w14:textId="77777777" w:rsidR="00272E2F" w:rsidRDefault="00272E2F" w:rsidP="00272E2F">
      <w:pPr>
        <w:widowControl w:val="0"/>
        <w:suppressAutoHyphens/>
        <w:autoSpaceDN w:val="0"/>
        <w:spacing w:after="0" w:line="240" w:lineRule="auto"/>
        <w:textAlignment w:val="baseline"/>
        <w:rPr>
          <w:rFonts w:ascii="Calibri" w:eastAsia="Wingdings" w:hAnsi="Calibri" w:cs="Calibri"/>
          <w:i w:val="0"/>
          <w:iCs w:val="0"/>
          <w:kern w:val="3"/>
          <w:sz w:val="18"/>
          <w:szCs w:val="18"/>
          <w:lang w:eastAsia="fr-FR"/>
        </w:rPr>
      </w:pPr>
      <w:r w:rsidRPr="00F97175">
        <w:rPr>
          <w:rFonts w:ascii="Calibri" w:eastAsia="Wingdings" w:hAnsi="Calibri" w:cs="Calibri"/>
          <w:i w:val="0"/>
          <w:iCs w:val="0"/>
          <w:kern w:val="3"/>
          <w:sz w:val="18"/>
          <w:szCs w:val="18"/>
          <w:lang w:eastAsia="fr-FR"/>
        </w:rPr>
        <w:t>- le paragraphe suivant : « Le présent contrat résulte d’un marché public. Les conditions d’engagement au cahier des charges, arrêtées lors du marché public, font partie intégrante du contrat, dans lequel elles s’insèrent. Ces conditions d’engagement prévalent sur les supports indiqués par l’assureur, lors de l’établissement su contrat, toutes les fois qu’elles sont plus favorables à l’assuré ».</w:t>
      </w:r>
    </w:p>
    <w:p w14:paraId="73DA8E50" w14:textId="77777777" w:rsidR="00C15CBE" w:rsidRDefault="00C15CBE" w:rsidP="00272E2F">
      <w:pPr>
        <w:widowControl w:val="0"/>
        <w:suppressAutoHyphens/>
        <w:autoSpaceDN w:val="0"/>
        <w:spacing w:after="0" w:line="240" w:lineRule="auto"/>
        <w:textAlignment w:val="baseline"/>
        <w:rPr>
          <w:rFonts w:ascii="Calibri" w:eastAsia="Wingdings" w:hAnsi="Calibri" w:cs="Calibri"/>
          <w:i w:val="0"/>
          <w:iCs w:val="0"/>
          <w:kern w:val="3"/>
          <w:sz w:val="18"/>
          <w:szCs w:val="18"/>
          <w:lang w:eastAsia="fr-FR"/>
        </w:rPr>
      </w:pPr>
    </w:p>
    <w:p w14:paraId="7CEB6CF5" w14:textId="77777777" w:rsidR="00C15CBE" w:rsidRPr="00272E2F" w:rsidRDefault="00C15CBE" w:rsidP="00272E2F">
      <w:pPr>
        <w:widowControl w:val="0"/>
        <w:suppressAutoHyphens/>
        <w:autoSpaceDN w:val="0"/>
        <w:spacing w:after="0" w:line="240" w:lineRule="auto"/>
        <w:textAlignment w:val="baseline"/>
        <w:rPr>
          <w:rFonts w:ascii="Calibri" w:eastAsia="Wingdings" w:hAnsi="Calibri" w:cs="Calibri"/>
          <w:i w:val="0"/>
          <w:iCs w:val="0"/>
          <w:kern w:val="3"/>
          <w:sz w:val="18"/>
          <w:szCs w:val="18"/>
          <w:lang w:eastAsia="fr-FR"/>
        </w:rPr>
      </w:pPr>
    </w:p>
    <w:p w14:paraId="4F2A4359" w14:textId="77777777" w:rsidR="00272E2F" w:rsidRPr="00C15CBE" w:rsidRDefault="00272E2F" w:rsidP="00272E2F">
      <w:pPr>
        <w:widowControl w:val="0"/>
        <w:numPr>
          <w:ilvl w:val="0"/>
          <w:numId w:val="7"/>
        </w:numPr>
        <w:suppressAutoHyphens/>
        <w:autoSpaceDN w:val="0"/>
        <w:spacing w:before="113" w:after="113" w:line="240" w:lineRule="auto"/>
        <w:textAlignment w:val="baseline"/>
        <w:rPr>
          <w:rFonts w:ascii="Calibri" w:eastAsia="Lucida Sans Unicode" w:hAnsi="Calibri" w:cs="Calibri"/>
          <w:i w:val="0"/>
          <w:kern w:val="3"/>
          <w:sz w:val="22"/>
          <w:szCs w:val="22"/>
          <w:lang w:eastAsia="fr-FR"/>
        </w:rPr>
      </w:pPr>
      <w:r w:rsidRPr="00C15CBE">
        <w:rPr>
          <w:rFonts w:ascii="Calibri" w:eastAsia="Lucida Sans Unicode" w:hAnsi="Calibri" w:cs="Calibri"/>
          <w:i w:val="0"/>
          <w:kern w:val="3"/>
          <w:sz w:val="22"/>
          <w:szCs w:val="22"/>
          <w:lang w:eastAsia="fr-FR"/>
        </w:rPr>
        <w:t>ARTICLE 6 – TABLEAU DE NOTATION DE LA QUALITE DE GESTION</w:t>
      </w:r>
    </w:p>
    <w:p w14:paraId="23669436" w14:textId="77777777" w:rsidR="00272E2F" w:rsidRPr="00272E2F" w:rsidRDefault="00272E2F" w:rsidP="00272E2F">
      <w:pPr>
        <w:widowControl w:val="0"/>
        <w:suppressAutoHyphens/>
        <w:autoSpaceDN w:val="0"/>
        <w:spacing w:after="0" w:line="240" w:lineRule="auto"/>
        <w:jc w:val="both"/>
        <w:textAlignment w:val="baseline"/>
        <w:rPr>
          <w:rFonts w:ascii="Calibri Light" w:eastAsia="Lucida Sans Unicode" w:hAnsi="Calibri Light" w:cs="Calibri Light"/>
          <w:b/>
          <w:bCs/>
          <w:i w:val="0"/>
          <w:iCs w:val="0"/>
          <w:kern w:val="3"/>
          <w:sz w:val="18"/>
          <w:szCs w:val="24"/>
          <w:lang w:eastAsia="fr-FR" w:bidi="fr-FR"/>
        </w:rPr>
      </w:pPr>
      <w:r w:rsidRPr="00272E2F">
        <w:rPr>
          <w:rFonts w:ascii="Calibri Light" w:eastAsia="Lucida Sans Unicode" w:hAnsi="Calibri Light" w:cs="Calibri Light"/>
          <w:b/>
          <w:bCs/>
          <w:i w:val="0"/>
          <w:iCs w:val="0"/>
          <w:kern w:val="3"/>
          <w:sz w:val="18"/>
          <w:szCs w:val="24"/>
          <w:lang w:eastAsia="fr-FR" w:bidi="fr-FR"/>
        </w:rPr>
        <w:t>Le candidat complète le tableau et fournit le mémoire de gestion.</w:t>
      </w:r>
    </w:p>
    <w:p w14:paraId="31509E28" w14:textId="77777777" w:rsidR="00272E2F" w:rsidRDefault="00272E2F" w:rsidP="00272E2F">
      <w:pPr>
        <w:widowControl w:val="0"/>
        <w:suppressAutoHyphens/>
        <w:autoSpaceDN w:val="0"/>
        <w:spacing w:after="0" w:line="240" w:lineRule="auto"/>
        <w:jc w:val="both"/>
        <w:textAlignment w:val="baseline"/>
        <w:rPr>
          <w:rFonts w:ascii="Calibri Light" w:eastAsia="Lucida Sans Unicode" w:hAnsi="Calibri Light" w:cs="Calibri Light"/>
          <w:i w:val="0"/>
          <w:iCs w:val="0"/>
          <w:kern w:val="3"/>
          <w:sz w:val="18"/>
          <w:szCs w:val="24"/>
          <w:lang w:eastAsia="fr-FR"/>
        </w:rPr>
      </w:pPr>
    </w:p>
    <w:tbl>
      <w:tblPr>
        <w:tblW w:w="10189" w:type="dxa"/>
        <w:tblLayout w:type="fixed"/>
        <w:tblCellMar>
          <w:left w:w="10" w:type="dxa"/>
          <w:right w:w="10" w:type="dxa"/>
        </w:tblCellMar>
        <w:tblLook w:val="0000" w:firstRow="0" w:lastRow="0" w:firstColumn="0" w:lastColumn="0" w:noHBand="0" w:noVBand="0"/>
      </w:tblPr>
      <w:tblGrid>
        <w:gridCol w:w="370"/>
        <w:gridCol w:w="5285"/>
        <w:gridCol w:w="4534"/>
      </w:tblGrid>
      <w:tr w:rsidR="00C17E80" w:rsidRPr="00E30451" w14:paraId="66C7B3D1" w14:textId="77777777" w:rsidTr="002C2160">
        <w:tc>
          <w:tcPr>
            <w:tcW w:w="370" w:type="dxa"/>
            <w:tcBorders>
              <w:top w:val="single" w:sz="2" w:space="0" w:color="000000"/>
              <w:left w:val="single" w:sz="2" w:space="0" w:color="000000"/>
              <w:bottom w:val="single" w:sz="2" w:space="0" w:color="000000"/>
            </w:tcBorders>
            <w:shd w:val="clear" w:color="auto" w:fill="FFCC99"/>
            <w:tcMar>
              <w:top w:w="55" w:type="dxa"/>
              <w:left w:w="55" w:type="dxa"/>
              <w:bottom w:w="55" w:type="dxa"/>
              <w:right w:w="55" w:type="dxa"/>
            </w:tcMar>
            <w:vAlign w:val="center"/>
          </w:tcPr>
          <w:p w14:paraId="79231A1C" w14:textId="77777777" w:rsidR="00C17E80" w:rsidRPr="006F6F51" w:rsidRDefault="00C17E80" w:rsidP="002C2160">
            <w:pPr>
              <w:pStyle w:val="NormalRiskpart"/>
              <w:jc w:val="center"/>
              <w:rPr>
                <w:rFonts w:ascii="Calibri" w:hAnsi="Calibri"/>
                <w:b/>
                <w:bCs/>
                <w:szCs w:val="18"/>
              </w:rPr>
            </w:pPr>
            <w:r w:rsidRPr="006F6F51">
              <w:rPr>
                <w:rFonts w:ascii="Calibri" w:hAnsi="Calibri"/>
                <w:b/>
                <w:bCs/>
                <w:szCs w:val="18"/>
              </w:rPr>
              <w:t>N°</w:t>
            </w:r>
          </w:p>
        </w:tc>
        <w:tc>
          <w:tcPr>
            <w:tcW w:w="9819" w:type="dxa"/>
            <w:gridSpan w:val="2"/>
            <w:tcBorders>
              <w:top w:val="single" w:sz="2" w:space="0" w:color="000000"/>
              <w:left w:val="single" w:sz="2" w:space="0" w:color="000000"/>
              <w:bottom w:val="single" w:sz="2" w:space="0" w:color="000000"/>
              <w:right w:val="single" w:sz="2" w:space="0" w:color="000000"/>
            </w:tcBorders>
            <w:shd w:val="clear" w:color="auto" w:fill="FFCC99"/>
            <w:tcMar>
              <w:top w:w="55" w:type="dxa"/>
              <w:left w:w="55" w:type="dxa"/>
              <w:bottom w:w="55" w:type="dxa"/>
              <w:right w:w="55" w:type="dxa"/>
            </w:tcMar>
            <w:vAlign w:val="center"/>
          </w:tcPr>
          <w:p w14:paraId="52AD8B59" w14:textId="77777777" w:rsidR="00C17E80" w:rsidRPr="006F6F51" w:rsidRDefault="00C17E80" w:rsidP="002C2160">
            <w:pPr>
              <w:pStyle w:val="NormalRiskpart"/>
              <w:jc w:val="center"/>
              <w:rPr>
                <w:rFonts w:ascii="Calibri" w:hAnsi="Calibri"/>
                <w:b/>
                <w:bCs/>
                <w:szCs w:val="18"/>
              </w:rPr>
            </w:pPr>
            <w:r w:rsidRPr="006F6F51">
              <w:rPr>
                <w:rFonts w:ascii="Calibri" w:hAnsi="Calibri"/>
                <w:b/>
                <w:bCs/>
                <w:szCs w:val="18"/>
              </w:rPr>
              <w:t>Tableau pour les risques IARD</w:t>
            </w:r>
          </w:p>
        </w:tc>
      </w:tr>
      <w:tr w:rsidR="00C17E80" w:rsidRPr="00E30451" w14:paraId="16AD7409" w14:textId="77777777" w:rsidTr="002C2160">
        <w:tc>
          <w:tcPr>
            <w:tcW w:w="370" w:type="dxa"/>
            <w:vMerge w:val="restart"/>
            <w:tcBorders>
              <w:left w:val="single" w:sz="2" w:space="0" w:color="000000"/>
              <w:bottom w:val="single" w:sz="2" w:space="0" w:color="000000"/>
            </w:tcBorders>
            <w:shd w:val="clear" w:color="auto" w:fill="E6E6FF"/>
            <w:tcMar>
              <w:top w:w="55" w:type="dxa"/>
              <w:left w:w="55" w:type="dxa"/>
              <w:bottom w:w="55" w:type="dxa"/>
              <w:right w:w="55" w:type="dxa"/>
            </w:tcMar>
            <w:vAlign w:val="center"/>
          </w:tcPr>
          <w:p w14:paraId="164A34A4" w14:textId="77777777" w:rsidR="00C17E80" w:rsidRPr="006F6F51" w:rsidRDefault="00C17E80" w:rsidP="002C2160">
            <w:pPr>
              <w:pStyle w:val="NormalRiskpart"/>
              <w:jc w:val="center"/>
              <w:rPr>
                <w:rFonts w:ascii="Calibri" w:hAnsi="Calibri"/>
                <w:b/>
                <w:bCs/>
                <w:szCs w:val="18"/>
              </w:rPr>
            </w:pPr>
            <w:r w:rsidRPr="006F6F51">
              <w:rPr>
                <w:rFonts w:ascii="Calibri" w:hAnsi="Calibri"/>
                <w:b/>
                <w:bCs/>
                <w:szCs w:val="18"/>
              </w:rPr>
              <w:t>1</w:t>
            </w:r>
          </w:p>
        </w:tc>
        <w:tc>
          <w:tcPr>
            <w:tcW w:w="9819" w:type="dxa"/>
            <w:gridSpan w:val="2"/>
            <w:tcBorders>
              <w:left w:val="single" w:sz="2" w:space="0" w:color="000000"/>
              <w:bottom w:val="single" w:sz="2" w:space="0" w:color="000000"/>
              <w:right w:val="single" w:sz="2" w:space="0" w:color="000000"/>
            </w:tcBorders>
            <w:shd w:val="clear" w:color="auto" w:fill="E6E6FF"/>
            <w:tcMar>
              <w:top w:w="55" w:type="dxa"/>
              <w:left w:w="55" w:type="dxa"/>
              <w:bottom w:w="55" w:type="dxa"/>
              <w:right w:w="55" w:type="dxa"/>
            </w:tcMar>
          </w:tcPr>
          <w:p w14:paraId="37D237A5" w14:textId="77777777" w:rsidR="00C17E80" w:rsidRPr="006F6F51" w:rsidRDefault="00C17E80" w:rsidP="002C2160">
            <w:pPr>
              <w:pStyle w:val="NormalRiskpart"/>
              <w:rPr>
                <w:rFonts w:ascii="Calibri" w:hAnsi="Calibri"/>
                <w:b/>
                <w:bCs/>
                <w:szCs w:val="18"/>
              </w:rPr>
            </w:pPr>
            <w:r w:rsidRPr="006F6F51">
              <w:rPr>
                <w:rFonts w:ascii="Calibri" w:hAnsi="Calibri"/>
                <w:b/>
                <w:bCs/>
                <w:szCs w:val="18"/>
              </w:rPr>
              <w:t xml:space="preserve">Coordonnées des interlocuteurs : </w:t>
            </w:r>
            <w:r w:rsidRPr="006F6F51">
              <w:rPr>
                <w:rFonts w:ascii="Calibri" w:hAnsi="Calibri"/>
                <w:szCs w:val="18"/>
              </w:rPr>
              <w:t>Le candidat indique ci-dessous les coordonnées des interlocuteurs de l</w:t>
            </w:r>
            <w:r>
              <w:rPr>
                <w:rFonts w:ascii="Calibri" w:hAnsi="Calibri"/>
                <w:szCs w:val="18"/>
              </w:rPr>
              <w:t>’Assuré</w:t>
            </w:r>
            <w:r w:rsidRPr="006F6F51">
              <w:rPr>
                <w:rFonts w:ascii="Calibri" w:hAnsi="Calibri"/>
                <w:szCs w:val="18"/>
              </w:rPr>
              <w:t> :</w:t>
            </w:r>
          </w:p>
        </w:tc>
      </w:tr>
      <w:tr w:rsidR="00C17E80" w:rsidRPr="00E30451" w14:paraId="0A46B1C1" w14:textId="77777777" w:rsidTr="002C2160">
        <w:trPr>
          <w:trHeight w:val="1112"/>
        </w:trPr>
        <w:tc>
          <w:tcPr>
            <w:tcW w:w="370" w:type="dxa"/>
            <w:vMerge/>
            <w:tcBorders>
              <w:left w:val="single" w:sz="2" w:space="0" w:color="000000"/>
              <w:bottom w:val="single" w:sz="2" w:space="0" w:color="000000"/>
            </w:tcBorders>
            <w:shd w:val="clear" w:color="auto" w:fill="E6E6FF"/>
            <w:tcMar>
              <w:top w:w="55" w:type="dxa"/>
              <w:left w:w="55" w:type="dxa"/>
              <w:bottom w:w="55" w:type="dxa"/>
              <w:right w:w="55" w:type="dxa"/>
            </w:tcMar>
            <w:vAlign w:val="center"/>
          </w:tcPr>
          <w:p w14:paraId="17492E80" w14:textId="77777777" w:rsidR="00C17E80" w:rsidRPr="006F6F51" w:rsidRDefault="00C17E80" w:rsidP="002C2160">
            <w:pPr>
              <w:rPr>
                <w:rFonts w:ascii="Calibri" w:hAnsi="Calibri"/>
                <w:sz w:val="18"/>
                <w:szCs w:val="18"/>
              </w:rPr>
            </w:pPr>
          </w:p>
        </w:tc>
        <w:tc>
          <w:tcPr>
            <w:tcW w:w="5285" w:type="dxa"/>
            <w:tcBorders>
              <w:left w:val="single" w:sz="2" w:space="0" w:color="000000"/>
              <w:bottom w:val="single" w:sz="2" w:space="0" w:color="000000"/>
            </w:tcBorders>
            <w:tcMar>
              <w:top w:w="55" w:type="dxa"/>
              <w:left w:w="55" w:type="dxa"/>
              <w:bottom w:w="55" w:type="dxa"/>
              <w:right w:w="55" w:type="dxa"/>
            </w:tcMar>
            <w:vAlign w:val="center"/>
          </w:tcPr>
          <w:p w14:paraId="6D89A4F0" w14:textId="77777777" w:rsidR="00C17E80" w:rsidRPr="006F6F51" w:rsidRDefault="00C17E80" w:rsidP="002C2160">
            <w:pPr>
              <w:pStyle w:val="NormalRiskpart"/>
              <w:jc w:val="right"/>
              <w:rPr>
                <w:rFonts w:ascii="Calibri" w:hAnsi="Calibri"/>
                <w:i/>
                <w:iCs/>
                <w:szCs w:val="18"/>
              </w:rPr>
            </w:pPr>
            <w:r w:rsidRPr="006F6F51">
              <w:rPr>
                <w:rFonts w:ascii="Calibri" w:hAnsi="Calibri"/>
                <w:i/>
                <w:iCs/>
                <w:szCs w:val="18"/>
              </w:rPr>
              <w:t>Interlocuteur principal :</w:t>
            </w:r>
          </w:p>
        </w:tc>
        <w:tc>
          <w:tcPr>
            <w:tcW w:w="4534"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14:paraId="54896D1E" w14:textId="77777777" w:rsidR="00C17E80" w:rsidRPr="006F6F51" w:rsidRDefault="00C17E80" w:rsidP="002C2160">
            <w:pPr>
              <w:pStyle w:val="NormalRiskpart"/>
              <w:jc w:val="left"/>
              <w:rPr>
                <w:rFonts w:ascii="Calibri" w:hAnsi="Calibri"/>
                <w:szCs w:val="18"/>
              </w:rPr>
            </w:pPr>
            <w:r w:rsidRPr="006F6F51">
              <w:rPr>
                <w:rFonts w:ascii="Calibri" w:hAnsi="Calibri"/>
                <w:szCs w:val="18"/>
              </w:rPr>
              <w:t>Nom :</w:t>
            </w:r>
          </w:p>
          <w:p w14:paraId="372C0153" w14:textId="77777777" w:rsidR="00C17E80" w:rsidRPr="006F6F51" w:rsidRDefault="00C17E80" w:rsidP="002C2160">
            <w:pPr>
              <w:pStyle w:val="NormalRiskpart"/>
              <w:jc w:val="left"/>
              <w:rPr>
                <w:rFonts w:ascii="Calibri" w:hAnsi="Calibri"/>
                <w:szCs w:val="18"/>
              </w:rPr>
            </w:pPr>
          </w:p>
          <w:p w14:paraId="2E3B966F" w14:textId="77777777" w:rsidR="00C17E80" w:rsidRPr="006F6F51" w:rsidRDefault="00C17E80" w:rsidP="002C2160">
            <w:pPr>
              <w:pStyle w:val="NormalRiskpart"/>
              <w:jc w:val="left"/>
              <w:rPr>
                <w:rFonts w:ascii="Calibri" w:hAnsi="Calibri"/>
                <w:szCs w:val="18"/>
              </w:rPr>
            </w:pPr>
            <w:r w:rsidRPr="006F6F51">
              <w:rPr>
                <w:rFonts w:ascii="Calibri" w:hAnsi="Calibri"/>
                <w:szCs w:val="18"/>
              </w:rPr>
              <w:t xml:space="preserve">Tel :     </w:t>
            </w:r>
          </w:p>
          <w:p w14:paraId="3F06EC87" w14:textId="77777777" w:rsidR="00C17E80" w:rsidRPr="006F6F51" w:rsidRDefault="00C17E80" w:rsidP="002C2160">
            <w:pPr>
              <w:pStyle w:val="NormalRiskpart"/>
              <w:jc w:val="left"/>
              <w:rPr>
                <w:rFonts w:ascii="Calibri" w:hAnsi="Calibri"/>
                <w:szCs w:val="18"/>
              </w:rPr>
            </w:pPr>
          </w:p>
          <w:p w14:paraId="07ACC679" w14:textId="77777777" w:rsidR="00C17E80" w:rsidRPr="006F6F51" w:rsidRDefault="00C17E80" w:rsidP="002C2160">
            <w:pPr>
              <w:pStyle w:val="NormalRiskpart"/>
              <w:jc w:val="left"/>
              <w:rPr>
                <w:rFonts w:ascii="Calibri" w:hAnsi="Calibri"/>
                <w:szCs w:val="18"/>
              </w:rPr>
            </w:pPr>
            <w:r w:rsidRPr="006F6F51">
              <w:rPr>
                <w:rFonts w:ascii="Calibri" w:hAnsi="Calibri"/>
                <w:szCs w:val="18"/>
              </w:rPr>
              <w:t xml:space="preserve">Mail :  </w:t>
            </w:r>
          </w:p>
        </w:tc>
      </w:tr>
      <w:tr w:rsidR="00C17E80" w:rsidRPr="00E30451" w14:paraId="6DD4FA3C" w14:textId="77777777" w:rsidTr="002C2160">
        <w:trPr>
          <w:trHeight w:val="718"/>
        </w:trPr>
        <w:tc>
          <w:tcPr>
            <w:tcW w:w="370" w:type="dxa"/>
            <w:vMerge/>
            <w:tcBorders>
              <w:left w:val="single" w:sz="2" w:space="0" w:color="000000"/>
              <w:bottom w:val="single" w:sz="2" w:space="0" w:color="000000"/>
            </w:tcBorders>
            <w:shd w:val="clear" w:color="auto" w:fill="E6E6FF"/>
            <w:tcMar>
              <w:top w:w="55" w:type="dxa"/>
              <w:left w:w="55" w:type="dxa"/>
              <w:bottom w:w="55" w:type="dxa"/>
              <w:right w:w="55" w:type="dxa"/>
            </w:tcMar>
            <w:vAlign w:val="center"/>
          </w:tcPr>
          <w:p w14:paraId="551DE984" w14:textId="77777777" w:rsidR="00C17E80" w:rsidRPr="006F6F51" w:rsidRDefault="00C17E80" w:rsidP="002C2160">
            <w:pPr>
              <w:rPr>
                <w:rFonts w:ascii="Calibri" w:hAnsi="Calibri"/>
                <w:sz w:val="18"/>
                <w:szCs w:val="18"/>
              </w:rPr>
            </w:pPr>
          </w:p>
        </w:tc>
        <w:tc>
          <w:tcPr>
            <w:tcW w:w="5285" w:type="dxa"/>
            <w:tcBorders>
              <w:left w:val="single" w:sz="2" w:space="0" w:color="000000"/>
              <w:bottom w:val="single" w:sz="2" w:space="0" w:color="000000"/>
            </w:tcBorders>
            <w:tcMar>
              <w:top w:w="55" w:type="dxa"/>
              <w:left w:w="55" w:type="dxa"/>
              <w:bottom w:w="55" w:type="dxa"/>
              <w:right w:w="55" w:type="dxa"/>
            </w:tcMar>
            <w:vAlign w:val="center"/>
          </w:tcPr>
          <w:p w14:paraId="779453D4" w14:textId="77777777" w:rsidR="00C17E80" w:rsidRPr="006F6F51" w:rsidRDefault="00C17E80" w:rsidP="002C2160">
            <w:pPr>
              <w:pStyle w:val="NormalRiskpart"/>
              <w:jc w:val="right"/>
              <w:rPr>
                <w:rFonts w:ascii="Calibri" w:hAnsi="Calibri"/>
                <w:i/>
                <w:iCs/>
                <w:szCs w:val="18"/>
              </w:rPr>
            </w:pPr>
            <w:r w:rsidRPr="006F6F51">
              <w:rPr>
                <w:rFonts w:ascii="Calibri" w:hAnsi="Calibri"/>
                <w:i/>
                <w:iCs/>
                <w:szCs w:val="18"/>
              </w:rPr>
              <w:t>Mail pour déclarations et suivi des sinistres :</w:t>
            </w:r>
          </w:p>
        </w:tc>
        <w:tc>
          <w:tcPr>
            <w:tcW w:w="4534"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14:paraId="1060D4EB" w14:textId="77777777" w:rsidR="00C17E80" w:rsidRPr="006F6F51" w:rsidRDefault="00C17E80" w:rsidP="002C2160">
            <w:pPr>
              <w:pStyle w:val="NormalRiskpart"/>
              <w:jc w:val="left"/>
              <w:rPr>
                <w:rFonts w:ascii="Calibri" w:hAnsi="Calibri"/>
                <w:szCs w:val="18"/>
              </w:rPr>
            </w:pPr>
            <w:r w:rsidRPr="006F6F51">
              <w:rPr>
                <w:rFonts w:ascii="Calibri" w:hAnsi="Calibri"/>
                <w:szCs w:val="18"/>
              </w:rPr>
              <w:t xml:space="preserve">Mail :  </w:t>
            </w:r>
          </w:p>
        </w:tc>
      </w:tr>
      <w:tr w:rsidR="00C17E80" w:rsidRPr="00E30451" w14:paraId="0BFF71A8" w14:textId="77777777" w:rsidTr="002C2160">
        <w:trPr>
          <w:trHeight w:val="718"/>
        </w:trPr>
        <w:tc>
          <w:tcPr>
            <w:tcW w:w="370" w:type="dxa"/>
            <w:vMerge/>
            <w:tcBorders>
              <w:left w:val="single" w:sz="2" w:space="0" w:color="000000"/>
              <w:bottom w:val="single" w:sz="2" w:space="0" w:color="000000"/>
            </w:tcBorders>
            <w:shd w:val="clear" w:color="auto" w:fill="E6E6FF"/>
            <w:tcMar>
              <w:top w:w="55" w:type="dxa"/>
              <w:left w:w="55" w:type="dxa"/>
              <w:bottom w:w="55" w:type="dxa"/>
              <w:right w:w="55" w:type="dxa"/>
            </w:tcMar>
            <w:vAlign w:val="center"/>
          </w:tcPr>
          <w:p w14:paraId="1E90B8D9" w14:textId="77777777" w:rsidR="00C17E80" w:rsidRPr="006F6F51" w:rsidRDefault="00C17E80" w:rsidP="002C2160">
            <w:pPr>
              <w:rPr>
                <w:rFonts w:ascii="Calibri" w:hAnsi="Calibri"/>
                <w:sz w:val="18"/>
                <w:szCs w:val="18"/>
              </w:rPr>
            </w:pPr>
          </w:p>
        </w:tc>
        <w:tc>
          <w:tcPr>
            <w:tcW w:w="5285" w:type="dxa"/>
            <w:tcBorders>
              <w:left w:val="single" w:sz="2" w:space="0" w:color="000000"/>
              <w:bottom w:val="single" w:sz="2" w:space="0" w:color="000000"/>
            </w:tcBorders>
            <w:tcMar>
              <w:top w:w="55" w:type="dxa"/>
              <w:left w:w="55" w:type="dxa"/>
              <w:bottom w:w="55" w:type="dxa"/>
              <w:right w:w="55" w:type="dxa"/>
            </w:tcMar>
            <w:vAlign w:val="center"/>
          </w:tcPr>
          <w:p w14:paraId="311029C9" w14:textId="77777777" w:rsidR="00C17E80" w:rsidRPr="006F6F51" w:rsidRDefault="00C17E80" w:rsidP="002C2160">
            <w:pPr>
              <w:pStyle w:val="NormalRiskpart"/>
              <w:jc w:val="right"/>
              <w:rPr>
                <w:rFonts w:ascii="Calibri" w:hAnsi="Calibri"/>
                <w:i/>
                <w:iCs/>
                <w:szCs w:val="18"/>
              </w:rPr>
            </w:pPr>
            <w:r w:rsidRPr="006F6F51">
              <w:rPr>
                <w:rFonts w:ascii="Calibri" w:hAnsi="Calibri"/>
                <w:i/>
                <w:iCs/>
                <w:szCs w:val="18"/>
              </w:rPr>
              <w:t>Le candidat propose-t-il une rencontre ou un échange annuel pour faire le point sur le contrat et la sinistralité ?</w:t>
            </w:r>
          </w:p>
        </w:tc>
        <w:tc>
          <w:tcPr>
            <w:tcW w:w="4534"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14:paraId="541FCC66" w14:textId="77777777" w:rsidR="00C17E80" w:rsidRPr="006F6F51" w:rsidRDefault="00C17E80" w:rsidP="002C2160">
            <w:pPr>
              <w:pStyle w:val="NormalRiskpart"/>
              <w:jc w:val="left"/>
              <w:rPr>
                <w:rFonts w:ascii="Calibri" w:hAnsi="Calibri"/>
                <w:szCs w:val="18"/>
              </w:rPr>
            </w:pPr>
            <w:r>
              <w:rPr>
                <w:rFonts w:ascii="Calibri" w:eastAsia="Wingdings" w:hAnsi="Calibri" w:cs="Wingdings"/>
                <w:szCs w:val="18"/>
              </w:rPr>
              <w:sym w:font="Wingdings" w:char="F06F"/>
            </w:r>
            <w:r w:rsidRPr="006F6F51">
              <w:rPr>
                <w:rFonts w:ascii="Calibri" w:eastAsia="Wingdings" w:hAnsi="Calibri" w:cs="Wingdings"/>
                <w:szCs w:val="18"/>
              </w:rPr>
              <w:t xml:space="preserve"> Rencontre annuelle</w:t>
            </w:r>
          </w:p>
          <w:p w14:paraId="62F150BA" w14:textId="77777777" w:rsidR="00C17E80" w:rsidRPr="006F6F51" w:rsidRDefault="00C17E80" w:rsidP="002C2160">
            <w:pPr>
              <w:pStyle w:val="NormalRiskpart"/>
              <w:jc w:val="left"/>
              <w:rPr>
                <w:rFonts w:ascii="Calibri" w:hAnsi="Calibri"/>
                <w:szCs w:val="18"/>
              </w:rPr>
            </w:pPr>
            <w:r>
              <w:rPr>
                <w:rFonts w:ascii="Calibri" w:eastAsia="Wingdings" w:hAnsi="Calibri" w:cs="Wingdings"/>
                <w:szCs w:val="18"/>
              </w:rPr>
              <w:sym w:font="Wingdings" w:char="F06F"/>
            </w:r>
            <w:r w:rsidRPr="006F6F51">
              <w:rPr>
                <w:rFonts w:ascii="Calibri" w:eastAsia="Wingdings" w:hAnsi="Calibri" w:cs="Wingdings"/>
                <w:szCs w:val="18"/>
              </w:rPr>
              <w:t xml:space="preserve">  Échange téléphonique annuel</w:t>
            </w:r>
          </w:p>
          <w:p w14:paraId="5EB2CA15" w14:textId="77777777" w:rsidR="00C17E80" w:rsidRPr="006F6F51" w:rsidRDefault="00C17E80" w:rsidP="002C2160">
            <w:pPr>
              <w:pStyle w:val="NormalRiskpart"/>
              <w:jc w:val="left"/>
              <w:rPr>
                <w:rFonts w:ascii="Calibri" w:hAnsi="Calibri"/>
                <w:szCs w:val="18"/>
              </w:rPr>
            </w:pPr>
            <w:r>
              <w:rPr>
                <w:rFonts w:ascii="Calibri" w:eastAsia="Wingdings" w:hAnsi="Calibri" w:cs="Wingdings"/>
                <w:szCs w:val="18"/>
              </w:rPr>
              <w:sym w:font="Wingdings" w:char="F06F"/>
            </w:r>
            <w:r w:rsidRPr="006F6F51">
              <w:rPr>
                <w:rFonts w:ascii="Calibri" w:eastAsia="Wingdings" w:hAnsi="Calibri" w:cs="Wingdings"/>
                <w:szCs w:val="18"/>
              </w:rPr>
              <w:t xml:space="preserve"> Non</w:t>
            </w:r>
          </w:p>
        </w:tc>
      </w:tr>
      <w:tr w:rsidR="00C17E80" w:rsidRPr="00E30451" w14:paraId="549B8EBE" w14:textId="77777777" w:rsidTr="002C2160">
        <w:tc>
          <w:tcPr>
            <w:tcW w:w="370" w:type="dxa"/>
            <w:vMerge w:val="restart"/>
            <w:tcBorders>
              <w:left w:val="single" w:sz="2" w:space="0" w:color="000000"/>
              <w:bottom w:val="single" w:sz="2" w:space="0" w:color="000000"/>
            </w:tcBorders>
            <w:shd w:val="clear" w:color="auto" w:fill="E6E6FF"/>
            <w:tcMar>
              <w:top w:w="55" w:type="dxa"/>
              <w:left w:w="55" w:type="dxa"/>
              <w:bottom w:w="55" w:type="dxa"/>
              <w:right w:w="55" w:type="dxa"/>
            </w:tcMar>
            <w:vAlign w:val="center"/>
          </w:tcPr>
          <w:p w14:paraId="61B7EE54" w14:textId="77777777" w:rsidR="00C17E80" w:rsidRPr="006F6F51" w:rsidRDefault="00C17E80" w:rsidP="002C2160">
            <w:pPr>
              <w:pStyle w:val="NormalRiskpart"/>
              <w:jc w:val="center"/>
              <w:rPr>
                <w:rFonts w:ascii="Calibri" w:hAnsi="Calibri"/>
                <w:b/>
                <w:bCs/>
                <w:szCs w:val="18"/>
              </w:rPr>
            </w:pPr>
            <w:r w:rsidRPr="006F6F51">
              <w:rPr>
                <w:rFonts w:ascii="Calibri" w:hAnsi="Calibri"/>
                <w:b/>
                <w:bCs/>
                <w:szCs w:val="18"/>
              </w:rPr>
              <w:t>2</w:t>
            </w:r>
          </w:p>
        </w:tc>
        <w:tc>
          <w:tcPr>
            <w:tcW w:w="9819" w:type="dxa"/>
            <w:gridSpan w:val="2"/>
            <w:tcBorders>
              <w:left w:val="single" w:sz="2" w:space="0" w:color="000000"/>
              <w:bottom w:val="single" w:sz="2" w:space="0" w:color="000000"/>
              <w:right w:val="single" w:sz="2" w:space="0" w:color="000000"/>
            </w:tcBorders>
            <w:shd w:val="clear" w:color="auto" w:fill="E6E6FF"/>
            <w:tcMar>
              <w:top w:w="55" w:type="dxa"/>
              <w:left w:w="55" w:type="dxa"/>
              <w:bottom w:w="55" w:type="dxa"/>
              <w:right w:w="55" w:type="dxa"/>
            </w:tcMar>
          </w:tcPr>
          <w:p w14:paraId="683F0479" w14:textId="77777777" w:rsidR="00C17E80" w:rsidRPr="006F6F51" w:rsidRDefault="00C17E80" w:rsidP="002C2160">
            <w:pPr>
              <w:pStyle w:val="NormalRiskpart"/>
              <w:rPr>
                <w:rFonts w:ascii="Calibri" w:hAnsi="Calibri"/>
                <w:b/>
                <w:bCs/>
                <w:szCs w:val="18"/>
              </w:rPr>
            </w:pPr>
            <w:r w:rsidRPr="006F6F51">
              <w:rPr>
                <w:rFonts w:ascii="Calibri" w:hAnsi="Calibri"/>
                <w:b/>
                <w:bCs/>
                <w:szCs w:val="18"/>
              </w:rPr>
              <w:t>Outils de gestion « internet » des contrats et des sinistres :</w:t>
            </w:r>
          </w:p>
        </w:tc>
      </w:tr>
      <w:tr w:rsidR="00C17E80" w:rsidRPr="00E30451" w14:paraId="498B0928" w14:textId="77777777" w:rsidTr="002C2160">
        <w:trPr>
          <w:trHeight w:val="476"/>
        </w:trPr>
        <w:tc>
          <w:tcPr>
            <w:tcW w:w="370" w:type="dxa"/>
            <w:vMerge/>
            <w:tcBorders>
              <w:left w:val="single" w:sz="2" w:space="0" w:color="000000"/>
              <w:bottom w:val="single" w:sz="2" w:space="0" w:color="000000"/>
            </w:tcBorders>
            <w:shd w:val="clear" w:color="auto" w:fill="E6E6FF"/>
            <w:tcMar>
              <w:top w:w="55" w:type="dxa"/>
              <w:left w:w="55" w:type="dxa"/>
              <w:bottom w:w="55" w:type="dxa"/>
              <w:right w:w="55" w:type="dxa"/>
            </w:tcMar>
            <w:vAlign w:val="center"/>
          </w:tcPr>
          <w:p w14:paraId="6EBFE15E" w14:textId="77777777" w:rsidR="00C17E80" w:rsidRPr="006F6F51" w:rsidRDefault="00C17E80" w:rsidP="002C2160">
            <w:pPr>
              <w:rPr>
                <w:rFonts w:ascii="Calibri" w:hAnsi="Calibri"/>
                <w:sz w:val="18"/>
                <w:szCs w:val="18"/>
              </w:rPr>
            </w:pPr>
          </w:p>
        </w:tc>
        <w:tc>
          <w:tcPr>
            <w:tcW w:w="5285" w:type="dxa"/>
            <w:tcBorders>
              <w:left w:val="single" w:sz="2" w:space="0" w:color="000000"/>
              <w:bottom w:val="single" w:sz="2" w:space="0" w:color="000000"/>
            </w:tcBorders>
            <w:tcMar>
              <w:top w:w="55" w:type="dxa"/>
              <w:left w:w="55" w:type="dxa"/>
              <w:bottom w:w="55" w:type="dxa"/>
              <w:right w:w="55" w:type="dxa"/>
            </w:tcMar>
            <w:vAlign w:val="center"/>
          </w:tcPr>
          <w:p w14:paraId="5235C4E4" w14:textId="77777777" w:rsidR="00C17E80" w:rsidRPr="006F6F51" w:rsidRDefault="00C17E80" w:rsidP="002C2160">
            <w:pPr>
              <w:pStyle w:val="NormalRiskpart"/>
              <w:jc w:val="right"/>
              <w:rPr>
                <w:rFonts w:ascii="Calibri" w:hAnsi="Calibri"/>
                <w:i/>
                <w:iCs/>
                <w:szCs w:val="18"/>
              </w:rPr>
            </w:pPr>
            <w:r w:rsidRPr="006F6F51">
              <w:rPr>
                <w:rFonts w:ascii="Calibri" w:hAnsi="Calibri"/>
                <w:i/>
                <w:iCs/>
                <w:szCs w:val="18"/>
              </w:rPr>
              <w:t>Si le candidat possède un extranet (compte-client en ligne), il indique les services qu'il met à disposition de l</w:t>
            </w:r>
            <w:r>
              <w:rPr>
                <w:rFonts w:ascii="Calibri" w:hAnsi="Calibri"/>
                <w:i/>
                <w:iCs/>
                <w:szCs w:val="18"/>
              </w:rPr>
              <w:t>’Assuré</w:t>
            </w:r>
            <w:r w:rsidRPr="006F6F51">
              <w:rPr>
                <w:rFonts w:ascii="Calibri" w:hAnsi="Calibri"/>
                <w:i/>
                <w:iCs/>
                <w:szCs w:val="18"/>
              </w:rPr>
              <w:t xml:space="preserve"> :</w:t>
            </w:r>
          </w:p>
          <w:p w14:paraId="73CF2E79" w14:textId="77777777" w:rsidR="00C17E80" w:rsidRPr="006F6F51" w:rsidRDefault="00C17E80" w:rsidP="002C2160">
            <w:pPr>
              <w:pStyle w:val="NormalRiskpart"/>
              <w:jc w:val="right"/>
              <w:rPr>
                <w:rFonts w:ascii="Calibri" w:hAnsi="Calibri"/>
                <w:i/>
                <w:iCs/>
                <w:szCs w:val="18"/>
              </w:rPr>
            </w:pPr>
            <w:r w:rsidRPr="006F6F51">
              <w:rPr>
                <w:rFonts w:ascii="Calibri" w:hAnsi="Calibri"/>
                <w:i/>
                <w:iCs/>
                <w:szCs w:val="18"/>
              </w:rPr>
              <w:t>(par exemple, bilan de sinistralité téléchargeable, déclaration sinistres en ligne, modifications des assiettes de cotisations, etc...)</w:t>
            </w:r>
          </w:p>
        </w:tc>
        <w:tc>
          <w:tcPr>
            <w:tcW w:w="4534"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14:paraId="6E36DB61" w14:textId="77777777" w:rsidR="00C17E80" w:rsidRPr="006F6F51" w:rsidRDefault="00C17E80" w:rsidP="002C2160">
            <w:pPr>
              <w:pStyle w:val="Standard"/>
              <w:rPr>
                <w:rFonts w:ascii="Calibri" w:eastAsia="Wingdings" w:hAnsi="Calibri" w:cs="Wingdings"/>
                <w:sz w:val="18"/>
                <w:szCs w:val="18"/>
              </w:rPr>
            </w:pPr>
          </w:p>
        </w:tc>
      </w:tr>
      <w:tr w:rsidR="00C17E80" w:rsidRPr="00E30451" w14:paraId="2F967E7C" w14:textId="77777777" w:rsidTr="002C2160">
        <w:trPr>
          <w:trHeight w:val="395"/>
        </w:trPr>
        <w:tc>
          <w:tcPr>
            <w:tcW w:w="370" w:type="dxa"/>
            <w:vMerge w:val="restart"/>
            <w:tcBorders>
              <w:left w:val="single" w:sz="2" w:space="0" w:color="000000"/>
              <w:bottom w:val="single" w:sz="2" w:space="0" w:color="000000"/>
            </w:tcBorders>
            <w:shd w:val="clear" w:color="auto" w:fill="E6E6FF"/>
            <w:tcMar>
              <w:top w:w="55" w:type="dxa"/>
              <w:left w:w="55" w:type="dxa"/>
              <w:bottom w:w="55" w:type="dxa"/>
              <w:right w:w="55" w:type="dxa"/>
            </w:tcMar>
            <w:vAlign w:val="center"/>
          </w:tcPr>
          <w:p w14:paraId="75EB132D" w14:textId="77777777" w:rsidR="00C17E80" w:rsidRPr="006F6F51" w:rsidRDefault="00C17E80" w:rsidP="002C2160">
            <w:pPr>
              <w:pStyle w:val="Standard"/>
              <w:jc w:val="center"/>
              <w:rPr>
                <w:rFonts w:ascii="Calibri" w:hAnsi="Calibri"/>
                <w:b/>
                <w:bCs/>
                <w:sz w:val="18"/>
                <w:szCs w:val="18"/>
              </w:rPr>
            </w:pPr>
            <w:r w:rsidRPr="006F6F51">
              <w:rPr>
                <w:rFonts w:ascii="Calibri" w:hAnsi="Calibri"/>
                <w:b/>
                <w:bCs/>
                <w:sz w:val="18"/>
                <w:szCs w:val="18"/>
              </w:rPr>
              <w:t>3</w:t>
            </w:r>
          </w:p>
        </w:tc>
        <w:tc>
          <w:tcPr>
            <w:tcW w:w="9819" w:type="dxa"/>
            <w:gridSpan w:val="2"/>
            <w:tcBorders>
              <w:left w:val="single" w:sz="2" w:space="0" w:color="000000"/>
              <w:bottom w:val="single" w:sz="2" w:space="0" w:color="000000"/>
              <w:right w:val="single" w:sz="2" w:space="0" w:color="000000"/>
            </w:tcBorders>
            <w:shd w:val="clear" w:color="auto" w:fill="E6E6FF"/>
            <w:tcMar>
              <w:top w:w="55" w:type="dxa"/>
              <w:left w:w="55" w:type="dxa"/>
              <w:bottom w:w="55" w:type="dxa"/>
              <w:right w:w="55" w:type="dxa"/>
            </w:tcMar>
            <w:vAlign w:val="center"/>
          </w:tcPr>
          <w:p w14:paraId="564BA8C5" w14:textId="77777777" w:rsidR="00C17E80" w:rsidRPr="006F6F51" w:rsidRDefault="00C17E80" w:rsidP="002C2160">
            <w:pPr>
              <w:pStyle w:val="NormalRiskpart"/>
              <w:jc w:val="left"/>
              <w:rPr>
                <w:rFonts w:ascii="Calibri" w:hAnsi="Calibri"/>
                <w:b/>
                <w:bCs/>
                <w:szCs w:val="18"/>
              </w:rPr>
            </w:pPr>
            <w:r w:rsidRPr="006F6F51">
              <w:rPr>
                <w:rFonts w:ascii="Calibri" w:hAnsi="Calibri"/>
                <w:b/>
                <w:bCs/>
                <w:szCs w:val="18"/>
              </w:rPr>
              <w:t xml:space="preserve">Délais du candidat : </w:t>
            </w:r>
            <w:r w:rsidRPr="006F6F51">
              <w:rPr>
                <w:rFonts w:ascii="Calibri" w:hAnsi="Calibri"/>
                <w:szCs w:val="18"/>
              </w:rPr>
              <w:t xml:space="preserve"> Le candidat indique les réponses aux questions ci-dessous :</w:t>
            </w:r>
          </w:p>
        </w:tc>
      </w:tr>
      <w:tr w:rsidR="00C17E80" w:rsidRPr="00E30451" w14:paraId="2B428F79" w14:textId="77777777" w:rsidTr="002C2160">
        <w:trPr>
          <w:trHeight w:val="621"/>
        </w:trPr>
        <w:tc>
          <w:tcPr>
            <w:tcW w:w="370" w:type="dxa"/>
            <w:vMerge/>
            <w:tcBorders>
              <w:left w:val="single" w:sz="2" w:space="0" w:color="000000"/>
              <w:bottom w:val="single" w:sz="2" w:space="0" w:color="000000"/>
            </w:tcBorders>
            <w:shd w:val="clear" w:color="auto" w:fill="E6E6FF"/>
            <w:tcMar>
              <w:top w:w="55" w:type="dxa"/>
              <w:left w:w="55" w:type="dxa"/>
              <w:bottom w:w="55" w:type="dxa"/>
              <w:right w:w="55" w:type="dxa"/>
            </w:tcMar>
            <w:vAlign w:val="center"/>
          </w:tcPr>
          <w:p w14:paraId="3B7F2A9F" w14:textId="77777777" w:rsidR="00C17E80" w:rsidRPr="006F6F51" w:rsidRDefault="00C17E80" w:rsidP="002C2160">
            <w:pPr>
              <w:rPr>
                <w:rFonts w:ascii="Calibri" w:hAnsi="Calibri"/>
                <w:sz w:val="18"/>
                <w:szCs w:val="18"/>
              </w:rPr>
            </w:pPr>
          </w:p>
        </w:tc>
        <w:tc>
          <w:tcPr>
            <w:tcW w:w="5285" w:type="dxa"/>
            <w:tcBorders>
              <w:left w:val="single" w:sz="2" w:space="0" w:color="000000"/>
              <w:bottom w:val="single" w:sz="2" w:space="0" w:color="000000"/>
            </w:tcBorders>
            <w:tcMar>
              <w:top w:w="55" w:type="dxa"/>
              <w:left w:w="55" w:type="dxa"/>
              <w:bottom w:w="55" w:type="dxa"/>
              <w:right w:w="55" w:type="dxa"/>
            </w:tcMar>
            <w:vAlign w:val="center"/>
          </w:tcPr>
          <w:p w14:paraId="1892EBDB" w14:textId="77777777" w:rsidR="00C17E80" w:rsidRPr="006F6F51" w:rsidRDefault="00C17E80" w:rsidP="002C2160">
            <w:pPr>
              <w:pStyle w:val="NormalRiskpart"/>
              <w:jc w:val="right"/>
              <w:rPr>
                <w:rFonts w:ascii="Calibri" w:hAnsi="Calibri"/>
                <w:i/>
                <w:iCs/>
                <w:szCs w:val="18"/>
              </w:rPr>
            </w:pPr>
            <w:r w:rsidRPr="006F6F51">
              <w:rPr>
                <w:rFonts w:ascii="Calibri" w:hAnsi="Calibri"/>
                <w:i/>
                <w:iCs/>
                <w:szCs w:val="18"/>
              </w:rPr>
              <w:t>Délai maximal pour envoyer les bilans de sinistralité :</w:t>
            </w:r>
          </w:p>
          <w:p w14:paraId="576EFF15" w14:textId="77777777" w:rsidR="00C17E80" w:rsidRPr="006F6F51" w:rsidRDefault="00C17E80" w:rsidP="002C2160">
            <w:pPr>
              <w:pStyle w:val="NormalRiskpart"/>
              <w:jc w:val="right"/>
              <w:rPr>
                <w:rFonts w:ascii="Calibri" w:hAnsi="Calibri"/>
                <w:i/>
                <w:iCs/>
                <w:szCs w:val="18"/>
              </w:rPr>
            </w:pPr>
            <w:r w:rsidRPr="006F6F51">
              <w:rPr>
                <w:rFonts w:ascii="Calibri" w:hAnsi="Calibri"/>
                <w:i/>
                <w:iCs/>
                <w:szCs w:val="18"/>
              </w:rPr>
              <w:t>(suite à demande de l</w:t>
            </w:r>
            <w:r>
              <w:rPr>
                <w:rFonts w:ascii="Calibri" w:hAnsi="Calibri"/>
                <w:i/>
                <w:iCs/>
                <w:szCs w:val="18"/>
              </w:rPr>
              <w:t>’Assuré</w:t>
            </w:r>
            <w:r w:rsidRPr="006F6F51">
              <w:rPr>
                <w:rFonts w:ascii="Calibri" w:hAnsi="Calibri"/>
                <w:i/>
                <w:iCs/>
                <w:szCs w:val="18"/>
              </w:rPr>
              <w:t>)</w:t>
            </w:r>
          </w:p>
        </w:tc>
        <w:tc>
          <w:tcPr>
            <w:tcW w:w="4534"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14:paraId="583CB041" w14:textId="77777777" w:rsidR="00C17E80" w:rsidRPr="006F6F51" w:rsidRDefault="00C17E80" w:rsidP="002C2160">
            <w:pPr>
              <w:pStyle w:val="Standard"/>
              <w:rPr>
                <w:rFonts w:ascii="Calibri" w:eastAsia="Wingdings" w:hAnsi="Calibri" w:cs="Wingdings"/>
                <w:sz w:val="18"/>
                <w:szCs w:val="18"/>
              </w:rPr>
            </w:pPr>
          </w:p>
        </w:tc>
      </w:tr>
      <w:tr w:rsidR="00C17E80" w:rsidRPr="00E30451" w14:paraId="03DE94E3" w14:textId="77777777" w:rsidTr="002C2160">
        <w:trPr>
          <w:trHeight w:val="476"/>
        </w:trPr>
        <w:tc>
          <w:tcPr>
            <w:tcW w:w="370" w:type="dxa"/>
            <w:vMerge/>
            <w:tcBorders>
              <w:left w:val="single" w:sz="2" w:space="0" w:color="000000"/>
              <w:bottom w:val="single" w:sz="2" w:space="0" w:color="000000"/>
            </w:tcBorders>
            <w:shd w:val="clear" w:color="auto" w:fill="E6E6FF"/>
            <w:tcMar>
              <w:top w:w="55" w:type="dxa"/>
              <w:left w:w="55" w:type="dxa"/>
              <w:bottom w:w="55" w:type="dxa"/>
              <w:right w:w="55" w:type="dxa"/>
            </w:tcMar>
            <w:vAlign w:val="center"/>
          </w:tcPr>
          <w:p w14:paraId="3386D0FA" w14:textId="77777777" w:rsidR="00C17E80" w:rsidRPr="006F6F51" w:rsidRDefault="00C17E80" w:rsidP="002C2160">
            <w:pPr>
              <w:rPr>
                <w:rFonts w:ascii="Calibri" w:hAnsi="Calibri"/>
                <w:sz w:val="18"/>
                <w:szCs w:val="18"/>
              </w:rPr>
            </w:pPr>
          </w:p>
        </w:tc>
        <w:tc>
          <w:tcPr>
            <w:tcW w:w="5285" w:type="dxa"/>
            <w:tcBorders>
              <w:left w:val="single" w:sz="2" w:space="0" w:color="000000"/>
              <w:bottom w:val="single" w:sz="2" w:space="0" w:color="000000"/>
            </w:tcBorders>
            <w:tcMar>
              <w:top w:w="55" w:type="dxa"/>
              <w:left w:w="55" w:type="dxa"/>
              <w:bottom w:w="55" w:type="dxa"/>
              <w:right w:w="55" w:type="dxa"/>
            </w:tcMar>
            <w:vAlign w:val="center"/>
          </w:tcPr>
          <w:p w14:paraId="560BCD40" w14:textId="77777777" w:rsidR="00C17E80" w:rsidRPr="006F6F51" w:rsidRDefault="00C17E80" w:rsidP="002C2160">
            <w:pPr>
              <w:pStyle w:val="NormalRiskpart"/>
              <w:jc w:val="right"/>
              <w:rPr>
                <w:rFonts w:ascii="Calibri" w:hAnsi="Calibri"/>
                <w:i/>
                <w:iCs/>
                <w:szCs w:val="18"/>
              </w:rPr>
            </w:pPr>
            <w:r w:rsidRPr="006F6F51">
              <w:rPr>
                <w:rFonts w:ascii="Calibri" w:hAnsi="Calibri"/>
                <w:i/>
                <w:iCs/>
                <w:szCs w:val="18"/>
              </w:rPr>
              <w:t>Délai maximal pour indemnisation / remboursement suite à sinistre (à compter de la réception des éléments justificatifs / dossier complet) :</w:t>
            </w:r>
          </w:p>
        </w:tc>
        <w:tc>
          <w:tcPr>
            <w:tcW w:w="4534"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14:paraId="1DCE0690" w14:textId="77777777" w:rsidR="00C17E80" w:rsidRPr="006F6F51" w:rsidRDefault="00C17E80" w:rsidP="002C2160">
            <w:pPr>
              <w:pStyle w:val="Standard"/>
              <w:rPr>
                <w:rFonts w:ascii="Calibri" w:eastAsia="Wingdings" w:hAnsi="Calibri" w:cs="Wingdings"/>
                <w:sz w:val="18"/>
                <w:szCs w:val="18"/>
              </w:rPr>
            </w:pPr>
          </w:p>
        </w:tc>
      </w:tr>
      <w:tr w:rsidR="00C17E80" w:rsidRPr="00E30451" w14:paraId="07E1CF30" w14:textId="77777777" w:rsidTr="002C2160">
        <w:trPr>
          <w:trHeight w:val="476"/>
        </w:trPr>
        <w:tc>
          <w:tcPr>
            <w:tcW w:w="370" w:type="dxa"/>
            <w:vMerge w:val="restart"/>
            <w:tcBorders>
              <w:left w:val="single" w:sz="2" w:space="0" w:color="000000"/>
              <w:bottom w:val="single" w:sz="2" w:space="0" w:color="000000"/>
            </w:tcBorders>
            <w:shd w:val="clear" w:color="auto" w:fill="E6E6FF"/>
            <w:tcMar>
              <w:top w:w="55" w:type="dxa"/>
              <w:left w:w="55" w:type="dxa"/>
              <w:bottom w:w="55" w:type="dxa"/>
              <w:right w:w="55" w:type="dxa"/>
            </w:tcMar>
            <w:vAlign w:val="center"/>
          </w:tcPr>
          <w:p w14:paraId="0D028263" w14:textId="77777777" w:rsidR="00C17E80" w:rsidRPr="006F6F51" w:rsidRDefault="00C17E80" w:rsidP="002C2160">
            <w:pPr>
              <w:pStyle w:val="Standard"/>
              <w:jc w:val="center"/>
              <w:rPr>
                <w:rFonts w:ascii="Calibri" w:hAnsi="Calibri"/>
                <w:b/>
                <w:bCs/>
                <w:sz w:val="18"/>
                <w:szCs w:val="18"/>
              </w:rPr>
            </w:pPr>
            <w:r w:rsidRPr="006F6F51">
              <w:rPr>
                <w:rFonts w:ascii="Calibri" w:hAnsi="Calibri"/>
                <w:b/>
                <w:bCs/>
                <w:sz w:val="18"/>
                <w:szCs w:val="18"/>
              </w:rPr>
              <w:t>4</w:t>
            </w:r>
          </w:p>
        </w:tc>
        <w:tc>
          <w:tcPr>
            <w:tcW w:w="9819" w:type="dxa"/>
            <w:gridSpan w:val="2"/>
            <w:tcBorders>
              <w:left w:val="single" w:sz="2" w:space="0" w:color="000000"/>
              <w:bottom w:val="single" w:sz="2" w:space="0" w:color="000000"/>
              <w:right w:val="single" w:sz="2" w:space="0" w:color="000000"/>
            </w:tcBorders>
            <w:shd w:val="clear" w:color="auto" w:fill="E6E6FF"/>
            <w:tcMar>
              <w:top w:w="55" w:type="dxa"/>
              <w:left w:w="55" w:type="dxa"/>
              <w:bottom w:w="55" w:type="dxa"/>
              <w:right w:w="55" w:type="dxa"/>
            </w:tcMar>
            <w:vAlign w:val="center"/>
          </w:tcPr>
          <w:p w14:paraId="3450D31A" w14:textId="77777777" w:rsidR="00C17E80" w:rsidRPr="006F6F51" w:rsidRDefault="00C17E80" w:rsidP="002C2160">
            <w:pPr>
              <w:pStyle w:val="NormalRiskpart"/>
              <w:jc w:val="left"/>
              <w:rPr>
                <w:rFonts w:ascii="Calibri" w:hAnsi="Calibri"/>
                <w:b/>
                <w:bCs/>
                <w:szCs w:val="18"/>
              </w:rPr>
            </w:pPr>
            <w:r w:rsidRPr="006F6F51">
              <w:rPr>
                <w:rFonts w:ascii="Calibri" w:hAnsi="Calibri"/>
                <w:b/>
                <w:bCs/>
                <w:szCs w:val="18"/>
              </w:rPr>
              <w:t>Mémoire de gestion :</w:t>
            </w:r>
          </w:p>
          <w:p w14:paraId="1BBF5CB2" w14:textId="77777777" w:rsidR="00C17E80" w:rsidRPr="006F6F51" w:rsidRDefault="00C17E80" w:rsidP="002C2160">
            <w:pPr>
              <w:pStyle w:val="NormalRiskpart"/>
              <w:jc w:val="left"/>
              <w:rPr>
                <w:rFonts w:ascii="Calibri" w:hAnsi="Calibri"/>
                <w:szCs w:val="18"/>
              </w:rPr>
            </w:pPr>
            <w:r w:rsidRPr="006F6F51">
              <w:rPr>
                <w:rFonts w:ascii="Calibri" w:hAnsi="Calibri"/>
                <w:szCs w:val="18"/>
              </w:rPr>
              <w:t xml:space="preserve">Le candidat joint </w:t>
            </w:r>
            <w:r w:rsidRPr="006F6F51">
              <w:rPr>
                <w:rFonts w:ascii="Calibri" w:hAnsi="Calibri"/>
                <w:szCs w:val="18"/>
                <w:u w:val="single"/>
              </w:rPr>
              <w:t>IMPERATIVEMENT</w:t>
            </w:r>
            <w:r w:rsidRPr="006F6F51">
              <w:rPr>
                <w:rFonts w:ascii="Calibri" w:hAnsi="Calibri"/>
                <w:szCs w:val="18"/>
              </w:rPr>
              <w:t xml:space="preserve"> à son offre un mémoire de gestion présentant les services que le candidat peut apporter.</w:t>
            </w:r>
          </w:p>
          <w:p w14:paraId="1753E0BF" w14:textId="77777777" w:rsidR="00C17E80" w:rsidRPr="006F6F51" w:rsidRDefault="00C17E80" w:rsidP="002C2160">
            <w:pPr>
              <w:pStyle w:val="NormalRiskpart"/>
              <w:jc w:val="left"/>
              <w:rPr>
                <w:rFonts w:ascii="Calibri" w:hAnsi="Calibri"/>
                <w:i/>
                <w:iCs/>
                <w:szCs w:val="18"/>
              </w:rPr>
            </w:pPr>
            <w:r w:rsidRPr="006F6F51">
              <w:rPr>
                <w:rFonts w:ascii="Calibri" w:hAnsi="Calibri"/>
                <w:i/>
                <w:iCs/>
                <w:szCs w:val="18"/>
              </w:rPr>
              <w:t>Le candidat présente ci-dessous les deux principaux points forts de son mémoire de gestion (détail à préciser dans le mémoire de gestion) :</w:t>
            </w:r>
          </w:p>
        </w:tc>
      </w:tr>
      <w:tr w:rsidR="00C17E80" w:rsidRPr="00E30451" w14:paraId="2A2F217A" w14:textId="77777777" w:rsidTr="002C2160">
        <w:trPr>
          <w:trHeight w:val="611"/>
        </w:trPr>
        <w:tc>
          <w:tcPr>
            <w:tcW w:w="370" w:type="dxa"/>
            <w:vMerge/>
            <w:tcBorders>
              <w:left w:val="single" w:sz="2" w:space="0" w:color="000000"/>
              <w:bottom w:val="single" w:sz="2" w:space="0" w:color="000000"/>
            </w:tcBorders>
            <w:shd w:val="clear" w:color="auto" w:fill="E6E6FF"/>
            <w:tcMar>
              <w:top w:w="55" w:type="dxa"/>
              <w:left w:w="55" w:type="dxa"/>
              <w:bottom w:w="55" w:type="dxa"/>
              <w:right w:w="55" w:type="dxa"/>
            </w:tcMar>
            <w:vAlign w:val="center"/>
          </w:tcPr>
          <w:p w14:paraId="7CD62912" w14:textId="77777777" w:rsidR="00C17E80" w:rsidRPr="006F6F51" w:rsidRDefault="00C17E80" w:rsidP="002C2160">
            <w:pPr>
              <w:rPr>
                <w:rFonts w:ascii="Calibri" w:hAnsi="Calibri"/>
                <w:sz w:val="18"/>
                <w:szCs w:val="18"/>
              </w:rPr>
            </w:pPr>
          </w:p>
        </w:tc>
        <w:tc>
          <w:tcPr>
            <w:tcW w:w="5285" w:type="dxa"/>
            <w:tcBorders>
              <w:left w:val="single" w:sz="2" w:space="0" w:color="000000"/>
              <w:bottom w:val="single" w:sz="2" w:space="0" w:color="000000"/>
            </w:tcBorders>
            <w:tcMar>
              <w:top w:w="55" w:type="dxa"/>
              <w:left w:w="55" w:type="dxa"/>
              <w:bottom w:w="55" w:type="dxa"/>
              <w:right w:w="55" w:type="dxa"/>
            </w:tcMar>
            <w:vAlign w:val="center"/>
          </w:tcPr>
          <w:p w14:paraId="3EF28010" w14:textId="77777777" w:rsidR="00C17E80" w:rsidRPr="006F6F51" w:rsidRDefault="00C17E80" w:rsidP="002C2160">
            <w:pPr>
              <w:pStyle w:val="NormalRiskpart"/>
              <w:jc w:val="right"/>
              <w:rPr>
                <w:rFonts w:ascii="Calibri" w:hAnsi="Calibri"/>
                <w:i/>
                <w:iCs/>
                <w:szCs w:val="18"/>
              </w:rPr>
            </w:pPr>
            <w:r w:rsidRPr="006F6F51">
              <w:rPr>
                <w:rFonts w:ascii="Calibri" w:hAnsi="Calibri"/>
                <w:i/>
                <w:iCs/>
                <w:szCs w:val="18"/>
              </w:rPr>
              <w:t>Point fort n°1 :</w:t>
            </w:r>
          </w:p>
        </w:tc>
        <w:tc>
          <w:tcPr>
            <w:tcW w:w="4534"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14:paraId="7827CEA2" w14:textId="77777777" w:rsidR="00C17E80" w:rsidRPr="006F6F51" w:rsidRDefault="00C17E80" w:rsidP="002C2160">
            <w:pPr>
              <w:pStyle w:val="NormalRiskpart"/>
              <w:jc w:val="left"/>
              <w:rPr>
                <w:rFonts w:ascii="Calibri" w:eastAsia="Wingdings" w:hAnsi="Calibri" w:cs="Wingdings"/>
                <w:szCs w:val="18"/>
              </w:rPr>
            </w:pPr>
          </w:p>
        </w:tc>
      </w:tr>
      <w:tr w:rsidR="00C17E80" w:rsidRPr="00E30451" w14:paraId="0BEBAC0C" w14:textId="77777777" w:rsidTr="002C2160">
        <w:trPr>
          <w:trHeight w:val="476"/>
        </w:trPr>
        <w:tc>
          <w:tcPr>
            <w:tcW w:w="370" w:type="dxa"/>
            <w:vMerge/>
            <w:tcBorders>
              <w:left w:val="single" w:sz="2" w:space="0" w:color="000000"/>
              <w:bottom w:val="single" w:sz="2" w:space="0" w:color="000000"/>
            </w:tcBorders>
            <w:shd w:val="clear" w:color="auto" w:fill="E6E6FF"/>
            <w:tcMar>
              <w:top w:w="55" w:type="dxa"/>
              <w:left w:w="55" w:type="dxa"/>
              <w:bottom w:w="55" w:type="dxa"/>
              <w:right w:w="55" w:type="dxa"/>
            </w:tcMar>
            <w:vAlign w:val="center"/>
          </w:tcPr>
          <w:p w14:paraId="6D240C46" w14:textId="77777777" w:rsidR="00C17E80" w:rsidRPr="006F6F51" w:rsidRDefault="00C17E80" w:rsidP="002C2160">
            <w:pPr>
              <w:rPr>
                <w:rFonts w:ascii="Calibri" w:hAnsi="Calibri"/>
                <w:sz w:val="18"/>
                <w:szCs w:val="18"/>
              </w:rPr>
            </w:pPr>
          </w:p>
        </w:tc>
        <w:tc>
          <w:tcPr>
            <w:tcW w:w="5285" w:type="dxa"/>
            <w:tcBorders>
              <w:left w:val="single" w:sz="2" w:space="0" w:color="000000"/>
              <w:bottom w:val="single" w:sz="2" w:space="0" w:color="000000"/>
            </w:tcBorders>
            <w:tcMar>
              <w:top w:w="55" w:type="dxa"/>
              <w:left w:w="55" w:type="dxa"/>
              <w:bottom w:w="55" w:type="dxa"/>
              <w:right w:w="55" w:type="dxa"/>
            </w:tcMar>
            <w:vAlign w:val="center"/>
          </w:tcPr>
          <w:p w14:paraId="1AF7DA29" w14:textId="77777777" w:rsidR="00C17E80" w:rsidRPr="006F6F51" w:rsidRDefault="00C17E80" w:rsidP="002C2160">
            <w:pPr>
              <w:pStyle w:val="NormalRiskpart"/>
              <w:jc w:val="right"/>
              <w:rPr>
                <w:rFonts w:ascii="Calibri" w:hAnsi="Calibri"/>
                <w:i/>
                <w:iCs/>
                <w:szCs w:val="18"/>
              </w:rPr>
            </w:pPr>
            <w:r w:rsidRPr="006F6F51">
              <w:rPr>
                <w:rFonts w:ascii="Calibri" w:hAnsi="Calibri"/>
                <w:i/>
                <w:iCs/>
                <w:szCs w:val="18"/>
              </w:rPr>
              <w:t>Point fort n°2 :</w:t>
            </w:r>
          </w:p>
        </w:tc>
        <w:tc>
          <w:tcPr>
            <w:tcW w:w="4534"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14:paraId="31790CC5" w14:textId="77777777" w:rsidR="00C17E80" w:rsidRPr="006F6F51" w:rsidRDefault="00C17E80" w:rsidP="002C2160">
            <w:pPr>
              <w:pStyle w:val="Standard"/>
              <w:rPr>
                <w:rFonts w:ascii="Calibri" w:eastAsia="Wingdings" w:hAnsi="Calibri" w:cs="Wingdings"/>
                <w:sz w:val="18"/>
                <w:szCs w:val="18"/>
              </w:rPr>
            </w:pPr>
          </w:p>
        </w:tc>
      </w:tr>
    </w:tbl>
    <w:p w14:paraId="2FB29D5D" w14:textId="77777777" w:rsidR="00C17E80" w:rsidRPr="00272E2F" w:rsidRDefault="00C17E80" w:rsidP="00272E2F">
      <w:pPr>
        <w:widowControl w:val="0"/>
        <w:suppressAutoHyphens/>
        <w:autoSpaceDN w:val="0"/>
        <w:spacing w:after="0" w:line="240" w:lineRule="auto"/>
        <w:jc w:val="both"/>
        <w:textAlignment w:val="baseline"/>
        <w:rPr>
          <w:rFonts w:ascii="Calibri Light" w:eastAsia="Lucida Sans Unicode" w:hAnsi="Calibri Light" w:cs="Calibri Light"/>
          <w:i w:val="0"/>
          <w:iCs w:val="0"/>
          <w:kern w:val="3"/>
          <w:sz w:val="18"/>
          <w:szCs w:val="24"/>
          <w:lang w:eastAsia="fr-FR"/>
        </w:rPr>
      </w:pPr>
    </w:p>
    <w:p w14:paraId="2DF0EC47" w14:textId="77777777" w:rsidR="00272E2F" w:rsidRPr="00272E2F" w:rsidRDefault="00272E2F" w:rsidP="00272E2F">
      <w:pPr>
        <w:pageBreakBefore/>
        <w:widowControl w:val="0"/>
        <w:suppressAutoHyphens/>
        <w:autoSpaceDN w:val="0"/>
        <w:spacing w:after="0" w:line="240" w:lineRule="auto"/>
        <w:jc w:val="center"/>
        <w:textAlignment w:val="baseline"/>
        <w:rPr>
          <w:rFonts w:eastAsia="Lucida Sans Unicode" w:cs="Tahoma"/>
          <w:b/>
          <w:bCs/>
          <w:kern w:val="3"/>
          <w:sz w:val="28"/>
          <w:szCs w:val="28"/>
          <w:lang w:eastAsia="fr-FR"/>
        </w:rPr>
      </w:pPr>
      <w:bookmarkStart w:id="6" w:name="_Hlk52371286"/>
      <w:r w:rsidRPr="00272E2F">
        <w:rPr>
          <w:rFonts w:eastAsia="Lucida Sans Unicode" w:cs="Tahoma"/>
          <w:b/>
          <w:bCs/>
          <w:kern w:val="3"/>
          <w:sz w:val="28"/>
          <w:szCs w:val="28"/>
          <w:lang w:eastAsia="fr-FR"/>
        </w:rPr>
        <w:t>Engagement du candidat (à compléter par le candidat)</w:t>
      </w:r>
    </w:p>
    <w:bookmarkEnd w:id="6"/>
    <w:p w14:paraId="0EA532F7" w14:textId="77777777" w:rsidR="00272E2F" w:rsidRPr="00272E2F" w:rsidRDefault="00272E2F" w:rsidP="00272E2F">
      <w:pPr>
        <w:widowControl w:val="0"/>
        <w:suppressAutoHyphens/>
        <w:autoSpaceDN w:val="0"/>
        <w:spacing w:after="0" w:line="240" w:lineRule="auto"/>
        <w:jc w:val="center"/>
        <w:textAlignment w:val="baseline"/>
        <w:rPr>
          <w:rFonts w:ascii="Calibri" w:eastAsia="Lucida Sans Unicode" w:hAnsi="Calibri" w:cs="Tahoma"/>
          <w:b/>
          <w:bCs/>
          <w:kern w:val="3"/>
          <w:sz w:val="18"/>
          <w:szCs w:val="18"/>
          <w:lang w:eastAsia="fr-FR"/>
        </w:rPr>
      </w:pPr>
    </w:p>
    <w:p w14:paraId="72A0F908" w14:textId="77777777" w:rsidR="00272E2F" w:rsidRPr="00272E2F" w:rsidRDefault="00272E2F" w:rsidP="00272E2F">
      <w:pPr>
        <w:widowControl w:val="0"/>
        <w:suppressAutoHyphens/>
        <w:autoSpaceDN w:val="0"/>
        <w:spacing w:after="0" w:line="240" w:lineRule="auto"/>
        <w:jc w:val="both"/>
        <w:textAlignment w:val="baseline"/>
        <w:rPr>
          <w:rFonts w:ascii="Calibri" w:eastAsia="Lucida Sans Unicode" w:hAnsi="Calibri" w:cs="Calibri"/>
          <w:i w:val="0"/>
          <w:iCs w:val="0"/>
          <w:kern w:val="3"/>
          <w:sz w:val="18"/>
          <w:szCs w:val="24"/>
          <w:lang w:eastAsia="fr-FR"/>
        </w:rPr>
      </w:pPr>
      <w:r w:rsidRPr="00272E2F">
        <w:rPr>
          <w:rFonts w:ascii="Calibri" w:eastAsia="Lucida Sans Unicode" w:hAnsi="Calibri" w:cs="Calibri"/>
          <w:i w:val="0"/>
          <w:iCs w:val="0"/>
          <w:kern w:val="3"/>
          <w:sz w:val="18"/>
          <w:szCs w:val="24"/>
          <w:lang w:eastAsia="fr-FR"/>
        </w:rPr>
        <w:t>J’affirme, sous peine de résiliation de plein droit du marché ou de sa mise en régie à mes torts exclusifs ou aux torts exclusifs de la société pour laquelle j’interviens, que je ne tombe pas ou que ladite Société ne tombe pas sous le coup des interdictions découlant des articles L2141-1 à L2141-14 et des articles R2143-6 à R2143-10 du Code de la commande publique.</w:t>
      </w:r>
    </w:p>
    <w:p w14:paraId="247E96CD" w14:textId="77777777" w:rsidR="00272E2F" w:rsidRPr="00272E2F" w:rsidRDefault="00272E2F" w:rsidP="00272E2F">
      <w:pPr>
        <w:widowControl w:val="0"/>
        <w:suppressAutoHyphens/>
        <w:autoSpaceDN w:val="0"/>
        <w:spacing w:after="0" w:line="240" w:lineRule="auto"/>
        <w:jc w:val="both"/>
        <w:textAlignment w:val="baseline"/>
        <w:rPr>
          <w:rFonts w:ascii="Myriad Pro" w:eastAsia="Lucida Sans Unicode" w:hAnsi="Myriad Pro" w:cs="Tahoma"/>
          <w:i w:val="0"/>
          <w:iCs w:val="0"/>
          <w:kern w:val="3"/>
          <w:sz w:val="18"/>
          <w:szCs w:val="24"/>
          <w:lang w:eastAsia="fr-FR"/>
        </w:rPr>
      </w:pPr>
    </w:p>
    <w:p w14:paraId="276C09B8" w14:textId="77777777" w:rsidR="00272E2F" w:rsidRPr="00272E2F" w:rsidRDefault="00272E2F"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76BDAA1D" w14:textId="77777777" w:rsidR="00272E2F" w:rsidRPr="00272E2F" w:rsidRDefault="00272E2F"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r w:rsidRPr="00272E2F">
        <w:rPr>
          <w:rFonts w:ascii="Calibri" w:eastAsia="Lucida Sans Unicode" w:hAnsi="Calibri" w:cs="Tahoma"/>
          <w:i w:val="0"/>
          <w:iCs w:val="0"/>
          <w:kern w:val="3"/>
          <w:sz w:val="18"/>
          <w:szCs w:val="24"/>
          <w:lang w:eastAsia="fr-FR"/>
        </w:rPr>
        <w:t>Fait en un seul original,</w:t>
      </w:r>
      <w:r w:rsidRPr="00272E2F">
        <w:rPr>
          <w:rFonts w:ascii="Calibri" w:eastAsia="Lucida Sans Unicode" w:hAnsi="Calibri" w:cs="Tahoma"/>
          <w:i w:val="0"/>
          <w:iCs w:val="0"/>
          <w:kern w:val="3"/>
          <w:sz w:val="18"/>
          <w:szCs w:val="24"/>
          <w:lang w:eastAsia="fr-FR"/>
        </w:rPr>
        <w:tab/>
      </w:r>
      <w:r w:rsidRPr="00272E2F">
        <w:rPr>
          <w:rFonts w:ascii="Calibri" w:eastAsia="Lucida Sans Unicode" w:hAnsi="Calibri" w:cs="Tahoma"/>
          <w:i w:val="0"/>
          <w:iCs w:val="0"/>
          <w:kern w:val="3"/>
          <w:sz w:val="18"/>
          <w:szCs w:val="24"/>
          <w:lang w:eastAsia="fr-FR"/>
        </w:rPr>
        <w:tab/>
      </w:r>
      <w:r w:rsidRPr="00272E2F">
        <w:rPr>
          <w:rFonts w:ascii="Calibri" w:eastAsia="Lucida Sans Unicode" w:hAnsi="Calibri" w:cs="Tahoma"/>
          <w:i w:val="0"/>
          <w:iCs w:val="0"/>
          <w:kern w:val="3"/>
          <w:sz w:val="18"/>
          <w:szCs w:val="24"/>
          <w:lang w:eastAsia="fr-FR"/>
        </w:rPr>
        <w:tab/>
      </w:r>
      <w:r w:rsidRPr="00272E2F">
        <w:rPr>
          <w:rFonts w:ascii="Calibri" w:eastAsia="Lucida Sans Unicode" w:hAnsi="Calibri" w:cs="Tahoma"/>
          <w:i w:val="0"/>
          <w:iCs w:val="0"/>
          <w:kern w:val="3"/>
          <w:sz w:val="18"/>
          <w:szCs w:val="24"/>
          <w:lang w:eastAsia="fr-FR"/>
        </w:rPr>
        <w:tab/>
      </w:r>
      <w:r w:rsidRPr="00272E2F">
        <w:rPr>
          <w:rFonts w:ascii="Calibri" w:eastAsia="Lucida Sans Unicode" w:hAnsi="Calibri" w:cs="Tahoma"/>
          <w:i w:val="0"/>
          <w:iCs w:val="0"/>
          <w:kern w:val="3"/>
          <w:sz w:val="18"/>
          <w:szCs w:val="24"/>
          <w:lang w:eastAsia="fr-FR"/>
        </w:rPr>
        <w:tab/>
        <w:t>mention (s) manuscrite (s) « lu et approuvé »,</w:t>
      </w:r>
    </w:p>
    <w:p w14:paraId="6534054E" w14:textId="77777777" w:rsidR="00272E2F" w:rsidRPr="00272E2F" w:rsidRDefault="00272E2F"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17BC7B66" w14:textId="77777777" w:rsidR="00272E2F" w:rsidRPr="00272E2F" w:rsidRDefault="00272E2F"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r w:rsidRPr="00272E2F">
        <w:rPr>
          <w:rFonts w:ascii="Calibri" w:eastAsia="Lucida Sans Unicode" w:hAnsi="Calibri" w:cs="Tahoma"/>
          <w:i w:val="0"/>
          <w:iCs w:val="0"/>
          <w:kern w:val="3"/>
          <w:sz w:val="18"/>
          <w:szCs w:val="24"/>
          <w:lang w:eastAsia="fr-FR"/>
        </w:rPr>
        <w:t xml:space="preserve">à </w:t>
      </w:r>
      <w:r w:rsidRPr="00272E2F">
        <w:rPr>
          <w:rFonts w:ascii="Calibri" w:eastAsia="Lucida Sans Unicode" w:hAnsi="Calibri" w:cs="Tahoma"/>
          <w:i w:val="0"/>
          <w:iCs w:val="0"/>
          <w:color w:val="000000"/>
          <w:kern w:val="3"/>
          <w:sz w:val="22"/>
          <w:szCs w:val="22"/>
          <w:lang w:eastAsia="fr-FR"/>
        </w:rPr>
        <w:t xml:space="preserve">_ _ _ _ _ _ _ _ _ _ _ _ _ _ _ _ _ _ _ _ _ </w:t>
      </w:r>
      <w:r w:rsidRPr="00272E2F">
        <w:rPr>
          <w:rFonts w:ascii="Calibri" w:eastAsia="Lucida Sans Unicode" w:hAnsi="Calibri" w:cs="Tahoma"/>
          <w:i w:val="0"/>
          <w:iCs w:val="0"/>
          <w:kern w:val="3"/>
          <w:sz w:val="18"/>
          <w:szCs w:val="24"/>
          <w:lang w:eastAsia="fr-FR"/>
        </w:rPr>
        <w:tab/>
      </w:r>
      <w:r w:rsidRPr="00272E2F">
        <w:rPr>
          <w:rFonts w:ascii="Calibri" w:eastAsia="Lucida Sans Unicode" w:hAnsi="Calibri" w:cs="Tahoma"/>
          <w:i w:val="0"/>
          <w:iCs w:val="0"/>
          <w:kern w:val="3"/>
          <w:sz w:val="18"/>
          <w:szCs w:val="24"/>
          <w:lang w:eastAsia="fr-FR"/>
        </w:rPr>
        <w:tab/>
      </w:r>
      <w:r w:rsidRPr="00272E2F">
        <w:rPr>
          <w:rFonts w:ascii="Calibri" w:eastAsia="Lucida Sans Unicode" w:hAnsi="Calibri" w:cs="Tahoma"/>
          <w:i w:val="0"/>
          <w:iCs w:val="0"/>
          <w:kern w:val="3"/>
          <w:sz w:val="18"/>
          <w:szCs w:val="24"/>
          <w:lang w:eastAsia="fr-FR"/>
        </w:rPr>
        <w:tab/>
        <w:t>signature (s) du titulaire, nom du signataire et cachet société</w:t>
      </w:r>
    </w:p>
    <w:p w14:paraId="34D6A769" w14:textId="77777777" w:rsidR="00272E2F" w:rsidRPr="00272E2F" w:rsidRDefault="00272E2F"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29E13931" w14:textId="77777777" w:rsidR="00272E2F" w:rsidRPr="00272E2F" w:rsidRDefault="00272E2F"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r w:rsidRPr="00272E2F">
        <w:rPr>
          <w:rFonts w:ascii="Calibri" w:eastAsia="Lucida Sans Unicode" w:hAnsi="Calibri" w:cs="Tahoma"/>
          <w:i w:val="0"/>
          <w:iCs w:val="0"/>
          <w:kern w:val="3"/>
          <w:sz w:val="18"/>
          <w:szCs w:val="24"/>
          <w:lang w:eastAsia="fr-FR"/>
        </w:rPr>
        <w:t xml:space="preserve">le </w:t>
      </w:r>
      <w:r w:rsidRPr="00272E2F">
        <w:rPr>
          <w:rFonts w:ascii="Calibri" w:eastAsia="Lucida Sans Unicode" w:hAnsi="Calibri" w:cs="Tahoma"/>
          <w:i w:val="0"/>
          <w:iCs w:val="0"/>
          <w:color w:val="000000"/>
          <w:kern w:val="3"/>
          <w:sz w:val="22"/>
          <w:szCs w:val="22"/>
          <w:lang w:eastAsia="fr-FR"/>
        </w:rPr>
        <w:t>_ _ _ _ _ _ _ _ _ _ _ _ _ _ _ _ _ _ _ _ _</w:t>
      </w:r>
      <w:r w:rsidRPr="00272E2F">
        <w:rPr>
          <w:rFonts w:ascii="Calibri" w:eastAsia="Lucida Sans Unicode" w:hAnsi="Calibri" w:cs="Tahoma"/>
          <w:i w:val="0"/>
          <w:iCs w:val="0"/>
          <w:kern w:val="3"/>
          <w:sz w:val="18"/>
          <w:szCs w:val="24"/>
          <w:lang w:eastAsia="fr-FR"/>
        </w:rPr>
        <w:tab/>
      </w:r>
    </w:p>
    <w:p w14:paraId="405BE2AB" w14:textId="77777777" w:rsidR="00272E2F" w:rsidRPr="00272E2F" w:rsidRDefault="00272E2F"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20139A1B" w14:textId="1299CBC3" w:rsidR="00272E2F" w:rsidRDefault="00272E2F"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3CB64A27" w14:textId="77777777" w:rsidR="00C15CBE" w:rsidRDefault="00C15CBE"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48935C80" w14:textId="77777777" w:rsidR="00C15CBE" w:rsidRDefault="00C15CBE"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40906DC4" w14:textId="77777777" w:rsidR="00C15CBE" w:rsidRDefault="00C15CBE"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312AB6DB" w14:textId="5C42F3FE" w:rsidR="00975C6F" w:rsidRDefault="00975C6F"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1C25B39D"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659D8719"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23917E41"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3AAC29ED"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178BB9E3"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764A0E6D"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70C6392F"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6C963A2B"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69015FE9"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454BE358"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1C7B097D"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7F3F109E"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20DF3C15"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760B726A"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032EFAB3"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352CC29A"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51D05F93"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13BBBB90"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53BA4D61"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415D0EE7"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081C8BA3"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7BF50762"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36757790"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1175338A"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7DB26DFB"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13B0DB2E"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55E93C9B"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4004C18A"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2B208030"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2F3975DC"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76BD5439"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71D5A80A"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7CFD60D8"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3E6968EB"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68A5FCCB"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03CE5902"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5701BFBD"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1B187EDC"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64A3D647"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2CF98839"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5BE1E4F1"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36D15C2C"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5F7631A9"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516F2557"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17FA5CBA"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3A640024" w14:textId="77777777" w:rsidR="00F32ADD" w:rsidRDefault="00F32ADD"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0F972EF1" w14:textId="77777777" w:rsidR="00975C6F" w:rsidRPr="00272E2F" w:rsidRDefault="00975C6F" w:rsidP="00272E2F">
      <w:pPr>
        <w:widowControl w:val="0"/>
        <w:suppressAutoHyphens/>
        <w:autoSpaceDN w:val="0"/>
        <w:spacing w:after="0" w:line="240" w:lineRule="auto"/>
        <w:jc w:val="both"/>
        <w:textAlignment w:val="baseline"/>
        <w:rPr>
          <w:rFonts w:ascii="Calibri" w:eastAsia="Lucida Sans Unicode" w:hAnsi="Calibri" w:cs="Tahoma"/>
          <w:i w:val="0"/>
          <w:iCs w:val="0"/>
          <w:kern w:val="3"/>
          <w:sz w:val="18"/>
          <w:szCs w:val="24"/>
          <w:lang w:eastAsia="fr-FR"/>
        </w:rPr>
      </w:pPr>
    </w:p>
    <w:p w14:paraId="2B0BCB70" w14:textId="77777777" w:rsidR="00272E2F" w:rsidRPr="00272E2F" w:rsidRDefault="00272E2F" w:rsidP="00272E2F">
      <w:pPr>
        <w:pBdr>
          <w:top w:val="single" w:sz="4" w:space="0" w:color="auto"/>
        </w:pBdr>
        <w:suppressAutoHyphens/>
        <w:autoSpaceDN w:val="0"/>
        <w:spacing w:before="57" w:after="170" w:line="454" w:lineRule="exact"/>
        <w:ind w:right="141"/>
        <w:jc w:val="center"/>
        <w:textAlignment w:val="baseline"/>
        <w:rPr>
          <w:rFonts w:ascii="Calibri" w:eastAsia="Lucida Sans Unicode" w:hAnsi="Calibri" w:cs="Calibri"/>
          <w:kern w:val="3"/>
          <w:sz w:val="40"/>
          <w:szCs w:val="48"/>
          <w:lang w:eastAsia="fr-FR"/>
        </w:rPr>
      </w:pPr>
      <w:r w:rsidRPr="00272E2F">
        <w:rPr>
          <w:rFonts w:eastAsia="Lucida Sans Unicode" w:cs="Tahoma"/>
          <w:b/>
          <w:bCs/>
          <w:kern w:val="3"/>
          <w:sz w:val="28"/>
          <w:szCs w:val="28"/>
          <w:lang w:eastAsia="fr-FR"/>
        </w:rPr>
        <w:t>Acceptation de l’offre par la SA ARRG</w:t>
      </w:r>
    </w:p>
    <w:p w14:paraId="6BBAA098" w14:textId="77777777" w:rsidR="00C15CBE" w:rsidRPr="0076172C" w:rsidRDefault="00C15CBE" w:rsidP="00C15CBE">
      <w:pPr>
        <w:pStyle w:val="RedaliaNormal"/>
        <w:rPr>
          <w:rFonts w:ascii="Calibri" w:eastAsia="Lucida Sans Unicode" w:hAnsi="Calibri" w:cs="Calibri"/>
          <w:kern w:val="3"/>
          <w:sz w:val="18"/>
          <w:szCs w:val="24"/>
        </w:rPr>
      </w:pPr>
      <w:r w:rsidRPr="0076172C">
        <w:rPr>
          <w:rFonts w:ascii="Calibri" w:eastAsia="Lucida Sans Unicode" w:hAnsi="Calibri" w:cs="Calibri"/>
          <w:kern w:val="3"/>
          <w:sz w:val="18"/>
          <w:szCs w:val="24"/>
        </w:rPr>
        <w:t xml:space="preserve">A la date indiquée ci-dessous, le présent marché se trouve ainsi conclu pour le montant indiqué par le titulaire à l’article </w:t>
      </w:r>
      <w:r>
        <w:rPr>
          <w:rFonts w:ascii="Calibri" w:eastAsia="Lucida Sans Unicode" w:hAnsi="Calibri" w:cs="Calibri"/>
          <w:kern w:val="3"/>
          <w:sz w:val="18"/>
          <w:szCs w:val="24"/>
        </w:rPr>
        <w:t>4</w:t>
      </w:r>
      <w:r w:rsidRPr="0076172C">
        <w:rPr>
          <w:rFonts w:ascii="Calibri" w:eastAsia="Lucida Sans Unicode" w:hAnsi="Calibri" w:cs="Calibri"/>
          <w:kern w:val="3"/>
          <w:sz w:val="18"/>
          <w:szCs w:val="24"/>
        </w:rPr>
        <w:t xml:space="preserve"> du présent acte d’engagement. </w:t>
      </w:r>
    </w:p>
    <w:p w14:paraId="71AFDEE0" w14:textId="77777777" w:rsidR="00C15CBE" w:rsidRPr="006E1AB5" w:rsidRDefault="00C15CBE" w:rsidP="00C15CBE">
      <w:pPr>
        <w:pStyle w:val="NormalRiskpart"/>
        <w:rPr>
          <w:rFonts w:ascii="Calibri" w:hAnsi="Calibri" w:cs="Calibri"/>
          <w:b/>
          <w:sz w:val="20"/>
        </w:rPr>
      </w:pPr>
    </w:p>
    <w:p w14:paraId="03063ABA" w14:textId="77777777" w:rsidR="00C15CBE" w:rsidRPr="006E1AB5" w:rsidRDefault="00C15CBE" w:rsidP="00C15CBE">
      <w:pPr>
        <w:pStyle w:val="NormalRiskpart"/>
        <w:rPr>
          <w:rFonts w:ascii="Calibri" w:hAnsi="Calibri" w:cs="Calibri"/>
          <w:b/>
        </w:rPr>
      </w:pPr>
      <w:r w:rsidRPr="006E1AB5">
        <w:rPr>
          <w:rFonts w:ascii="Calibri" w:hAnsi="Calibri" w:cs="Calibri"/>
          <w:b/>
        </w:rPr>
        <w:t xml:space="preserve">Durée </w:t>
      </w:r>
      <w:r>
        <w:rPr>
          <w:rFonts w:ascii="Calibri" w:hAnsi="Calibri" w:cs="Calibri"/>
          <w:b/>
        </w:rPr>
        <w:t xml:space="preserve">totale </w:t>
      </w:r>
      <w:r w:rsidRPr="006E1AB5">
        <w:rPr>
          <w:rFonts w:ascii="Calibri" w:hAnsi="Calibri" w:cs="Calibri"/>
          <w:b/>
        </w:rPr>
        <w:t xml:space="preserve">du marché : </w:t>
      </w:r>
      <w:r>
        <w:rPr>
          <w:rFonts w:ascii="Calibri" w:hAnsi="Calibri" w:cs="Calibri"/>
          <w:b/>
        </w:rPr>
        <w:t>5 ans</w:t>
      </w:r>
      <w:r w:rsidRPr="006E1AB5">
        <w:rPr>
          <w:rFonts w:ascii="Calibri" w:hAnsi="Calibri" w:cs="Calibri"/>
          <w:b/>
        </w:rPr>
        <w:t xml:space="preserve"> </w:t>
      </w:r>
    </w:p>
    <w:p w14:paraId="2107B515" w14:textId="7B4E1384" w:rsidR="00C15CBE" w:rsidRPr="006E1AB5" w:rsidRDefault="00C15CBE" w:rsidP="00C15CBE">
      <w:pPr>
        <w:pStyle w:val="NormalRiskpart"/>
        <w:rPr>
          <w:rFonts w:ascii="Calibri" w:hAnsi="Calibri" w:cs="Calibri"/>
          <w:b/>
        </w:rPr>
      </w:pPr>
      <w:r w:rsidRPr="006E1AB5">
        <w:rPr>
          <w:rFonts w:ascii="Calibri" w:hAnsi="Calibri" w:cs="Calibri"/>
          <w:b/>
        </w:rPr>
        <w:t>Date d’effet du marché : 01/01/202</w:t>
      </w:r>
      <w:r w:rsidR="00ED74D6">
        <w:rPr>
          <w:rFonts w:ascii="Calibri" w:hAnsi="Calibri" w:cs="Calibri"/>
          <w:b/>
        </w:rPr>
        <w:t>7</w:t>
      </w:r>
    </w:p>
    <w:p w14:paraId="3FBAB35C" w14:textId="77777777" w:rsidR="00C15CBE" w:rsidRPr="006E1AB5" w:rsidRDefault="00C15CBE" w:rsidP="00C15CBE">
      <w:pPr>
        <w:pStyle w:val="NormalRiskpart"/>
        <w:rPr>
          <w:rFonts w:ascii="Calibri" w:hAnsi="Calibri" w:cs="Calibri"/>
          <w:sz w:val="16"/>
        </w:rPr>
      </w:pPr>
    </w:p>
    <w:p w14:paraId="787F9AE6" w14:textId="77777777" w:rsidR="00C15CBE" w:rsidRPr="006E1AB5" w:rsidRDefault="00C15CBE" w:rsidP="00C15CBE">
      <w:pPr>
        <w:pStyle w:val="NormalRiskpart"/>
        <w:rPr>
          <w:rFonts w:ascii="Calibri" w:hAnsi="Calibri" w:cs="Calibri"/>
          <w:szCs w:val="20"/>
        </w:rPr>
      </w:pPr>
      <w:r w:rsidRPr="006E1AB5">
        <w:rPr>
          <w:rFonts w:ascii="Calibri" w:hAnsi="Calibri" w:cs="Calibri"/>
          <w:szCs w:val="20"/>
        </w:rPr>
        <w:t xml:space="preserve">à </w:t>
      </w:r>
      <w:r w:rsidRPr="006E1AB5">
        <w:rPr>
          <w:rFonts w:ascii="Calibri" w:hAnsi="Calibri" w:cs="Calibri"/>
          <w:color w:val="000000"/>
          <w:szCs w:val="20"/>
        </w:rPr>
        <w:t xml:space="preserve">_ _ __ _ _ _ _ _ _ _ _ _ _ _ _ _ _ _ _ _ </w:t>
      </w:r>
      <w:r w:rsidRPr="006E1AB5">
        <w:rPr>
          <w:rFonts w:ascii="Calibri" w:hAnsi="Calibri" w:cs="Calibri"/>
          <w:szCs w:val="20"/>
        </w:rPr>
        <w:tab/>
      </w:r>
      <w:r w:rsidRPr="006E1AB5">
        <w:rPr>
          <w:rFonts w:ascii="Calibri" w:hAnsi="Calibri" w:cs="Calibri"/>
          <w:szCs w:val="20"/>
        </w:rPr>
        <w:tab/>
      </w:r>
    </w:p>
    <w:p w14:paraId="52665886" w14:textId="77777777" w:rsidR="00C15CBE" w:rsidRPr="006E1AB5" w:rsidRDefault="00C15CBE" w:rsidP="00C15CBE">
      <w:pPr>
        <w:pStyle w:val="NormalRiskpart"/>
        <w:rPr>
          <w:rFonts w:ascii="Calibri" w:hAnsi="Calibri" w:cs="Calibri"/>
          <w:szCs w:val="20"/>
        </w:rPr>
      </w:pPr>
    </w:p>
    <w:p w14:paraId="3B5EE6F8" w14:textId="77777777" w:rsidR="00C15CBE" w:rsidRPr="006E1AB5" w:rsidRDefault="00C15CBE" w:rsidP="00C15CBE">
      <w:pPr>
        <w:pStyle w:val="NormalRiskpart"/>
        <w:rPr>
          <w:rFonts w:ascii="Calibri" w:hAnsi="Calibri" w:cs="Calibri"/>
          <w:szCs w:val="20"/>
        </w:rPr>
      </w:pPr>
      <w:r w:rsidRPr="006E1AB5">
        <w:rPr>
          <w:rFonts w:ascii="Calibri" w:hAnsi="Calibri" w:cs="Calibri"/>
          <w:szCs w:val="20"/>
        </w:rPr>
        <w:t xml:space="preserve">le </w:t>
      </w:r>
      <w:r w:rsidRPr="006E1AB5">
        <w:rPr>
          <w:rFonts w:ascii="Calibri" w:hAnsi="Calibri" w:cs="Calibri"/>
          <w:color w:val="000000"/>
          <w:szCs w:val="20"/>
        </w:rPr>
        <w:t>_ _ __ _ _ _ _ _ _ _ _ _ _ _ _ _ _ _ _ _</w:t>
      </w:r>
      <w:r w:rsidRPr="006E1AB5">
        <w:rPr>
          <w:rFonts w:ascii="Calibri" w:hAnsi="Calibri" w:cs="Calibri"/>
          <w:szCs w:val="20"/>
        </w:rPr>
        <w:tab/>
      </w:r>
      <w:r w:rsidRPr="006E1AB5">
        <w:rPr>
          <w:rFonts w:ascii="Calibri" w:hAnsi="Calibri" w:cs="Calibri"/>
          <w:szCs w:val="20"/>
        </w:rPr>
        <w:tab/>
      </w:r>
      <w:r w:rsidRPr="006E1AB5">
        <w:rPr>
          <w:rFonts w:ascii="Calibri" w:hAnsi="Calibri" w:cs="Calibri"/>
          <w:szCs w:val="20"/>
        </w:rPr>
        <w:tab/>
      </w:r>
    </w:p>
    <w:p w14:paraId="5BB08D6D" w14:textId="77777777" w:rsidR="00272E2F" w:rsidRPr="00272E2F" w:rsidRDefault="00272E2F" w:rsidP="00272E2F">
      <w:pPr>
        <w:widowControl w:val="0"/>
        <w:suppressAutoHyphens/>
        <w:autoSpaceDN w:val="0"/>
        <w:spacing w:after="0" w:line="240" w:lineRule="auto"/>
        <w:jc w:val="both"/>
        <w:textAlignment w:val="baseline"/>
        <w:rPr>
          <w:rFonts w:ascii="Calibri" w:eastAsia="Lucida Sans Unicode" w:hAnsi="Calibri" w:cs="Calibri"/>
          <w:i w:val="0"/>
          <w:iCs w:val="0"/>
          <w:kern w:val="3"/>
          <w:sz w:val="18"/>
          <w:szCs w:val="20"/>
          <w:lang w:eastAsia="fr-FR"/>
        </w:rPr>
      </w:pPr>
    </w:p>
    <w:p w14:paraId="1F2E7208" w14:textId="754A23C9" w:rsidR="00272E2F" w:rsidRPr="00272E2F" w:rsidRDefault="00272E2F" w:rsidP="00272E2F">
      <w:pPr>
        <w:widowControl w:val="0"/>
        <w:suppressAutoHyphens/>
        <w:autoSpaceDN w:val="0"/>
        <w:spacing w:after="0" w:line="240" w:lineRule="auto"/>
        <w:jc w:val="center"/>
        <w:textAlignment w:val="baseline"/>
        <w:rPr>
          <w:rFonts w:ascii="Calibri" w:eastAsia="Lucida Sans Unicode" w:hAnsi="Calibri" w:cs="Calibri"/>
          <w:i w:val="0"/>
          <w:iCs w:val="0"/>
          <w:kern w:val="3"/>
          <w:sz w:val="18"/>
          <w:szCs w:val="20"/>
          <w:lang w:eastAsia="fr-FR"/>
        </w:rPr>
      </w:pPr>
      <w:r w:rsidRPr="00272E2F">
        <w:rPr>
          <w:rFonts w:ascii="Calibri" w:eastAsia="Lucida Sans Unicode" w:hAnsi="Calibri" w:cs="Calibri"/>
          <w:i w:val="0"/>
          <w:iCs w:val="0"/>
          <w:kern w:val="3"/>
          <w:sz w:val="18"/>
          <w:szCs w:val="20"/>
          <w:lang w:eastAsia="fr-FR"/>
        </w:rPr>
        <w:t>Le représentant légal d</w:t>
      </w:r>
      <w:r w:rsidR="00F86C1C">
        <w:rPr>
          <w:rFonts w:ascii="Calibri" w:eastAsia="Lucida Sans Unicode" w:hAnsi="Calibri" w:cs="Calibri"/>
          <w:i w:val="0"/>
          <w:iCs w:val="0"/>
          <w:kern w:val="3"/>
          <w:sz w:val="18"/>
          <w:szCs w:val="20"/>
          <w:lang w:eastAsia="fr-FR"/>
        </w:rPr>
        <w:t>e l’Entité Adjudicatrice</w:t>
      </w:r>
    </w:p>
    <w:p w14:paraId="53D951CE" w14:textId="236B2218" w:rsidR="00272E2F" w:rsidRPr="00272E2F" w:rsidRDefault="00ED74D6" w:rsidP="00272E2F">
      <w:pPr>
        <w:widowControl w:val="0"/>
        <w:suppressAutoHyphens/>
        <w:autoSpaceDN w:val="0"/>
        <w:spacing w:after="0" w:line="240" w:lineRule="auto"/>
        <w:jc w:val="center"/>
        <w:textAlignment w:val="baseline"/>
        <w:rPr>
          <w:rFonts w:ascii="Calibri" w:eastAsia="Lucida Sans Unicode" w:hAnsi="Calibri" w:cs="Calibri"/>
          <w:i w:val="0"/>
          <w:iCs w:val="0"/>
          <w:kern w:val="3"/>
          <w:sz w:val="18"/>
          <w:szCs w:val="20"/>
          <w:lang w:eastAsia="fr-FR"/>
        </w:rPr>
      </w:pPr>
      <w:r w:rsidRPr="00ED74D6">
        <w:rPr>
          <w:rFonts w:ascii="Calibri" w:eastAsia="Lucida Sans Unicode" w:hAnsi="Calibri" w:cs="Calibri"/>
          <w:i w:val="0"/>
          <w:iCs w:val="0"/>
          <w:kern w:val="3"/>
          <w:sz w:val="18"/>
          <w:szCs w:val="20"/>
          <w:lang w:eastAsia="fr-FR"/>
        </w:rPr>
        <w:t xml:space="preserve">Monsieur Fabrice GRONDIN, </w:t>
      </w:r>
      <w:r w:rsidR="007D0C04" w:rsidRPr="007D0C04">
        <w:rPr>
          <w:rFonts w:ascii="Calibri" w:eastAsia="Lucida Sans Unicode" w:hAnsi="Calibri" w:cs="Calibri"/>
          <w:i w:val="0"/>
          <w:iCs w:val="0"/>
          <w:kern w:val="3"/>
          <w:sz w:val="18"/>
          <w:szCs w:val="20"/>
          <w:lang w:eastAsia="fr-FR"/>
        </w:rPr>
        <w:t>Directeur Générale</w:t>
      </w:r>
    </w:p>
    <w:p w14:paraId="53242ED1" w14:textId="6B3BA053" w:rsidR="00272E2F" w:rsidRDefault="00272E2F" w:rsidP="00272E2F">
      <w:pPr>
        <w:widowControl w:val="0"/>
        <w:suppressAutoHyphens/>
        <w:autoSpaceDN w:val="0"/>
        <w:spacing w:after="0" w:line="240" w:lineRule="auto"/>
        <w:jc w:val="both"/>
        <w:textAlignment w:val="baseline"/>
        <w:rPr>
          <w:rFonts w:ascii="Calibri" w:eastAsia="Lucida Sans Unicode" w:hAnsi="Calibri" w:cs="Calibri"/>
          <w:i w:val="0"/>
          <w:iCs w:val="0"/>
          <w:kern w:val="3"/>
          <w:sz w:val="18"/>
          <w:szCs w:val="24"/>
          <w:lang w:eastAsia="fr-FR"/>
        </w:rPr>
      </w:pPr>
    </w:p>
    <w:p w14:paraId="69828F9A" w14:textId="11882EB8" w:rsidR="00975C6F" w:rsidRDefault="00975C6F" w:rsidP="00272E2F">
      <w:pPr>
        <w:widowControl w:val="0"/>
        <w:suppressAutoHyphens/>
        <w:autoSpaceDN w:val="0"/>
        <w:spacing w:after="0" w:line="240" w:lineRule="auto"/>
        <w:jc w:val="both"/>
        <w:textAlignment w:val="baseline"/>
        <w:rPr>
          <w:rFonts w:ascii="Calibri" w:eastAsia="Lucida Sans Unicode" w:hAnsi="Calibri" w:cs="Calibri"/>
          <w:i w:val="0"/>
          <w:iCs w:val="0"/>
          <w:kern w:val="3"/>
          <w:sz w:val="18"/>
          <w:szCs w:val="24"/>
          <w:lang w:eastAsia="fr-FR"/>
        </w:rPr>
      </w:pPr>
    </w:p>
    <w:p w14:paraId="307513D9" w14:textId="77777777" w:rsidR="00975C6F" w:rsidRPr="00272E2F" w:rsidRDefault="00975C6F" w:rsidP="00272E2F">
      <w:pPr>
        <w:widowControl w:val="0"/>
        <w:suppressAutoHyphens/>
        <w:autoSpaceDN w:val="0"/>
        <w:spacing w:after="0" w:line="240" w:lineRule="auto"/>
        <w:jc w:val="both"/>
        <w:textAlignment w:val="baseline"/>
        <w:rPr>
          <w:rFonts w:ascii="Calibri" w:eastAsia="Lucida Sans Unicode" w:hAnsi="Calibri" w:cs="Calibri"/>
          <w:i w:val="0"/>
          <w:iCs w:val="0"/>
          <w:kern w:val="3"/>
          <w:sz w:val="18"/>
          <w:szCs w:val="24"/>
          <w:lang w:eastAsia="fr-FR"/>
        </w:rPr>
      </w:pPr>
    </w:p>
    <w:p w14:paraId="2E24DFBE" w14:textId="77777777" w:rsidR="00272E2F" w:rsidRPr="00272E2F" w:rsidRDefault="00272E2F" w:rsidP="00272E2F">
      <w:pPr>
        <w:widowControl w:val="0"/>
        <w:suppressAutoHyphens/>
        <w:autoSpaceDN w:val="0"/>
        <w:spacing w:after="0" w:line="240" w:lineRule="auto"/>
        <w:jc w:val="both"/>
        <w:textAlignment w:val="baseline"/>
        <w:rPr>
          <w:rFonts w:ascii="Calibri Light" w:eastAsia="Lucida Sans Unicode" w:hAnsi="Calibri Light" w:cs="Calibri Light"/>
          <w:i w:val="0"/>
          <w:iCs w:val="0"/>
          <w:kern w:val="3"/>
          <w:sz w:val="18"/>
          <w:szCs w:val="24"/>
          <w:lang w:eastAsia="fr-FR"/>
        </w:rPr>
      </w:pPr>
    </w:p>
    <w:sectPr w:rsidR="00272E2F" w:rsidRPr="00272E2F" w:rsidSect="00C17E80">
      <w:headerReference w:type="default" r:id="rId15"/>
      <w:footerReference w:type="default" r:id="rId16"/>
      <w:pgSz w:w="11906" w:h="16838"/>
      <w:pgMar w:top="1134" w:right="851" w:bottom="1134" w:left="1134" w:header="567" w:footer="567" w:gutter="0"/>
      <w:cols w:space="708"/>
      <w:titlePg/>
      <w:docGrid w:linePitch="68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AKHOUNE Soultanah" w:date="2021-06-01T11:45:00Z" w:initials="AS">
    <w:p w14:paraId="4D688D6F" w14:textId="5E11152C" w:rsidR="00E2693E" w:rsidRDefault="00E2693E">
      <w:pPr>
        <w:pStyle w:val="Commentaire"/>
      </w:pPr>
      <w:r>
        <w:rPr>
          <w:rStyle w:val="Marquedecommentaire"/>
        </w:rPr>
        <w:annotationRef/>
      </w:r>
      <w:r>
        <w:t>Est-ce au sce achats de définir les indices</w:t>
      </w:r>
      <w:r w:rsidR="008C750D">
        <w:t xml:space="preserve"> d’indexation</w:t>
      </w:r>
      <w:r>
        <w:t xml:space="preserve"> et formules de révision </w:t>
      </w:r>
      <w:r w:rsidR="00862673">
        <w:t xml:space="preserve">au CCAP </w:t>
      </w:r>
      <w:r>
        <w:t xml:space="preserve">ou pouvons nous laisser cette possibilité aux candidats ? </w:t>
      </w:r>
    </w:p>
  </w:comment>
  <w:comment w:id="5" w:author="ISABELLE LEVANNIER" w:date="2021-06-01T14:49:00Z" w:initials="IGL">
    <w:p w14:paraId="102E9B16" w14:textId="5FC36EE2" w:rsidR="00CB495E" w:rsidRDefault="00CB495E">
      <w:pPr>
        <w:pStyle w:val="Commentaire"/>
      </w:pPr>
      <w:r>
        <w:rPr>
          <w:rStyle w:val="Marquedecommentaire"/>
        </w:rPr>
        <w:annotationRef/>
      </w:r>
      <w:r>
        <w:t>Il vaut mieux laisser cette faculté aux candidats. Car chaque assureur n’utilise pas forcément le même indice. Cette information sera notée en valeur technique mais il est indispensable qu’elle figure à l’AE pour que ce soit clair pour les 2 parties.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D688D6F" w15:done="1"/>
  <w15:commentEx w15:paraId="102E9B16" w15:paraIdParent="4D688D6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60C772" w16cex:dateUtc="2021-06-01T10: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D688D6F" w16cid:durableId="2460C76A"/>
  <w16cid:commentId w16cid:paraId="102E9B16" w16cid:durableId="2460C77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8DCC9" w14:textId="77777777" w:rsidR="00EC726B" w:rsidRDefault="00EC726B" w:rsidP="004029F4">
      <w:pPr>
        <w:spacing w:after="0" w:line="240" w:lineRule="auto"/>
      </w:pPr>
      <w:r>
        <w:separator/>
      </w:r>
    </w:p>
  </w:endnote>
  <w:endnote w:type="continuationSeparator" w:id="0">
    <w:p w14:paraId="598CC0C5" w14:textId="77777777" w:rsidR="00EC726B" w:rsidRDefault="00EC726B" w:rsidP="00402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FDingbatsArrowsOne">
    <w:altName w:val="Times New Roman"/>
    <w:charset w:val="00"/>
    <w:family w:val="auto"/>
    <w:pitch w:val="variable"/>
  </w:font>
  <w:font w:name="FFDingbatsArrowsTwo">
    <w:charset w:val="00"/>
    <w:family w:val="auto"/>
    <w:pitch w:val="variable"/>
    <w:sig w:usb0="00000003" w:usb1="00000000" w:usb2="00000000" w:usb3="00000000" w:csb0="00000001" w:csb1="00000000"/>
  </w:font>
  <w:font w:name="StarSymbol">
    <w:altName w:val="Calibri"/>
    <w:charset w:val="02"/>
    <w:family w:val="auto"/>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Veljovic Medium">
    <w:altName w:val="Times New Roman"/>
    <w:charset w:val="00"/>
    <w:family w:val="roman"/>
    <w:pitch w:val="variable"/>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yriad Pro">
    <w:altName w:val="Times New Roman"/>
    <w:charset w:val="00"/>
    <w:family w:val="swiss"/>
    <w:pitch w:val="variable"/>
  </w:font>
  <w:font w:name="Segoe UI">
    <w:panose1 w:val="020B0502040204020203"/>
    <w:charset w:val="00"/>
    <w:family w:val="swiss"/>
    <w:pitch w:val="variable"/>
    <w:sig w:usb0="E4002EFF" w:usb1="C000E47F" w:usb2="00000009" w:usb3="00000000" w:csb0="000001FF" w:csb1="00000000"/>
  </w:font>
  <w:font w:name="Veljovic Book">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72B16" w14:textId="67270D8E" w:rsidR="004029F4" w:rsidRPr="004029F4" w:rsidRDefault="007A7AD8" w:rsidP="004029F4">
    <w:pPr>
      <w:widowControl w:val="0"/>
      <w:pBdr>
        <w:bottom w:val="single" w:sz="4" w:space="1" w:color="auto"/>
      </w:pBdr>
      <w:tabs>
        <w:tab w:val="center" w:pos="4536"/>
        <w:tab w:val="right" w:pos="10206"/>
      </w:tabs>
      <w:suppressAutoHyphens/>
      <w:autoSpaceDN w:val="0"/>
      <w:spacing w:after="0" w:line="240" w:lineRule="auto"/>
      <w:ind w:right="-568"/>
      <w:jc w:val="center"/>
      <w:textAlignment w:val="baseline"/>
      <w:rPr>
        <w:rFonts w:ascii="Times New Roman" w:eastAsia="Lucida Sans Unicode" w:hAnsi="Times New Roman"/>
        <w:spacing w:val="-4"/>
        <w:kern w:val="1"/>
        <w:sz w:val="18"/>
        <w:szCs w:val="18"/>
        <w:lang w:eastAsia="fr-FR"/>
      </w:rPr>
    </w:pPr>
    <w:bookmarkStart w:id="7" w:name="_Hlk210224648"/>
    <w:r>
      <w:rPr>
        <w:rFonts w:ascii="Times New Roman" w:eastAsia="Lucida Sans Unicode" w:hAnsi="Times New Roman"/>
        <w:spacing w:val="-4"/>
        <w:kern w:val="1"/>
        <w:sz w:val="18"/>
        <w:szCs w:val="18"/>
        <w:lang w:eastAsia="fr-FR"/>
      </w:rPr>
      <w:t>Prestation d’</w:t>
    </w:r>
    <w:r w:rsidR="00523104">
      <w:rPr>
        <w:rFonts w:ascii="Times New Roman" w:eastAsia="Lucida Sans Unicode" w:hAnsi="Times New Roman"/>
        <w:spacing w:val="-4"/>
        <w:kern w:val="1"/>
        <w:sz w:val="18"/>
        <w:szCs w:val="18"/>
        <w:lang w:eastAsia="fr-FR"/>
      </w:rPr>
      <w:t>Assurance</w:t>
    </w:r>
    <w:r w:rsidR="004029F4" w:rsidRPr="004029F4">
      <w:rPr>
        <w:rFonts w:ascii="Times New Roman" w:eastAsia="Lucida Sans Unicode" w:hAnsi="Times New Roman"/>
        <w:spacing w:val="-4"/>
        <w:kern w:val="1"/>
        <w:sz w:val="18"/>
        <w:szCs w:val="18"/>
        <w:lang w:eastAsia="fr-FR"/>
      </w:rPr>
      <w:t xml:space="preserve"> </w:t>
    </w:r>
    <w:r w:rsidR="00C15CBE">
      <w:rPr>
        <w:rFonts w:ascii="Times New Roman" w:eastAsia="Lucida Sans Unicode" w:hAnsi="Times New Roman"/>
        <w:spacing w:val="-4"/>
        <w:kern w:val="1"/>
        <w:sz w:val="18"/>
        <w:szCs w:val="18"/>
        <w:lang w:eastAsia="fr-FR"/>
      </w:rPr>
      <w:t xml:space="preserve">Embarcations </w:t>
    </w:r>
    <w:r w:rsidR="004029F4" w:rsidRPr="004029F4">
      <w:rPr>
        <w:rFonts w:ascii="Times New Roman" w:eastAsia="Lucida Sans Unicode" w:hAnsi="Times New Roman"/>
        <w:spacing w:val="-4"/>
        <w:kern w:val="1"/>
        <w:sz w:val="18"/>
        <w:szCs w:val="18"/>
        <w:lang w:eastAsia="fr-FR"/>
      </w:rPr>
      <w:t>Maritime</w:t>
    </w:r>
    <w:r w:rsidR="00C15CBE">
      <w:rPr>
        <w:rFonts w:ascii="Times New Roman" w:eastAsia="Lucida Sans Unicode" w:hAnsi="Times New Roman"/>
        <w:spacing w:val="-4"/>
        <w:kern w:val="1"/>
        <w:sz w:val="18"/>
        <w:szCs w:val="18"/>
        <w:lang w:eastAsia="fr-FR"/>
      </w:rPr>
      <w:t>s</w:t>
    </w:r>
  </w:p>
  <w:bookmarkEnd w:id="7"/>
  <w:p w14:paraId="71A387EA" w14:textId="695C7EA1" w:rsidR="004029F4" w:rsidRPr="004029F4" w:rsidRDefault="004029F4" w:rsidP="00FB5918">
    <w:pPr>
      <w:widowControl w:val="0"/>
      <w:tabs>
        <w:tab w:val="left" w:pos="4678"/>
        <w:tab w:val="left" w:pos="9214"/>
      </w:tabs>
      <w:suppressAutoHyphens/>
      <w:autoSpaceDN w:val="0"/>
      <w:spacing w:before="28" w:after="0" w:line="240" w:lineRule="auto"/>
      <w:ind w:right="-568"/>
      <w:textAlignment w:val="baseline"/>
      <w:rPr>
        <w:sz w:val="20"/>
        <w:szCs w:val="20"/>
      </w:rPr>
    </w:pPr>
    <w:r w:rsidRPr="004029F4">
      <w:rPr>
        <w:rFonts w:ascii="Times New Roman" w:eastAsia="Arial" w:hAnsi="Times New Roman"/>
        <w:i w:val="0"/>
        <w:iCs w:val="0"/>
        <w:kern w:val="3"/>
        <w:sz w:val="18"/>
        <w:szCs w:val="18"/>
        <w:lang w:eastAsia="fr-FR"/>
      </w:rPr>
      <w:t>©</w:t>
    </w:r>
    <w:r w:rsidRPr="004029F4">
      <w:rPr>
        <w:rFonts w:ascii="Times New Roman" w:eastAsia="Veljovic Medium" w:hAnsi="Times New Roman"/>
        <w:i w:val="0"/>
        <w:iCs w:val="0"/>
        <w:kern w:val="3"/>
        <w:sz w:val="18"/>
        <w:szCs w:val="18"/>
        <w:lang w:eastAsia="fr-FR"/>
      </w:rPr>
      <w:t>RISK Partenaires</w:t>
    </w:r>
    <w:r>
      <w:rPr>
        <w:rFonts w:ascii="Times New Roman" w:eastAsia="Veljovic Medium" w:hAnsi="Times New Roman"/>
        <w:i w:val="0"/>
        <w:iCs w:val="0"/>
        <w:kern w:val="3"/>
        <w:sz w:val="18"/>
        <w:szCs w:val="18"/>
        <w:lang w:eastAsia="fr-FR"/>
      </w:rPr>
      <w:t xml:space="preserve"> </w:t>
    </w:r>
    <w:r>
      <w:rPr>
        <w:rFonts w:ascii="Times New Roman" w:eastAsia="Veljovic Medium" w:hAnsi="Times New Roman"/>
        <w:i w:val="0"/>
        <w:iCs w:val="0"/>
        <w:kern w:val="3"/>
        <w:sz w:val="18"/>
        <w:szCs w:val="18"/>
        <w:lang w:eastAsia="fr-FR"/>
      </w:rPr>
      <w:tab/>
      <w:t>Acte d’engagement</w:t>
    </w:r>
    <w:r w:rsidRPr="004029F4">
      <w:rPr>
        <w:rFonts w:ascii="Times New Roman" w:eastAsia="Veljovic Medium" w:hAnsi="Times New Roman"/>
        <w:i w:val="0"/>
        <w:iCs w:val="0"/>
        <w:kern w:val="3"/>
        <w:sz w:val="18"/>
        <w:szCs w:val="18"/>
        <w:lang w:eastAsia="fr-FR"/>
      </w:rPr>
      <w:tab/>
      <w:t xml:space="preserve">Page </w:t>
    </w:r>
    <w:r w:rsidRPr="004029F4">
      <w:rPr>
        <w:rFonts w:ascii="Times New Roman" w:eastAsia="Veljovic Medium" w:hAnsi="Times New Roman"/>
        <w:i w:val="0"/>
        <w:iCs w:val="0"/>
        <w:kern w:val="3"/>
        <w:sz w:val="18"/>
        <w:szCs w:val="18"/>
        <w:lang w:eastAsia="fr-FR"/>
      </w:rPr>
      <w:fldChar w:fldCharType="begin"/>
    </w:r>
    <w:r w:rsidRPr="004029F4">
      <w:rPr>
        <w:rFonts w:ascii="Times New Roman" w:eastAsia="Veljovic Medium" w:hAnsi="Times New Roman"/>
        <w:i w:val="0"/>
        <w:iCs w:val="0"/>
        <w:kern w:val="3"/>
        <w:sz w:val="18"/>
        <w:szCs w:val="18"/>
        <w:lang w:eastAsia="fr-FR"/>
      </w:rPr>
      <w:instrText xml:space="preserve"> PAGE  \* Arabic  \* MERGEFORMAT </w:instrText>
    </w:r>
    <w:r w:rsidRPr="004029F4">
      <w:rPr>
        <w:rFonts w:ascii="Times New Roman" w:eastAsia="Veljovic Medium" w:hAnsi="Times New Roman"/>
        <w:i w:val="0"/>
        <w:iCs w:val="0"/>
        <w:kern w:val="3"/>
        <w:sz w:val="18"/>
        <w:szCs w:val="18"/>
        <w:lang w:eastAsia="fr-FR"/>
      </w:rPr>
      <w:fldChar w:fldCharType="separate"/>
    </w:r>
    <w:r w:rsidR="008C750D">
      <w:rPr>
        <w:rFonts w:ascii="Times New Roman" w:eastAsia="Veljovic Medium" w:hAnsi="Times New Roman"/>
        <w:i w:val="0"/>
        <w:iCs w:val="0"/>
        <w:noProof/>
        <w:kern w:val="3"/>
        <w:sz w:val="18"/>
        <w:szCs w:val="18"/>
        <w:lang w:eastAsia="fr-FR"/>
      </w:rPr>
      <w:t>5</w:t>
    </w:r>
    <w:r w:rsidRPr="004029F4">
      <w:rPr>
        <w:rFonts w:ascii="Times New Roman" w:eastAsia="Veljovic Medium" w:hAnsi="Times New Roman"/>
        <w:i w:val="0"/>
        <w:iCs w:val="0"/>
        <w:kern w:val="3"/>
        <w:sz w:val="18"/>
        <w:szCs w:val="18"/>
        <w:lang w:eastAsia="fr-FR"/>
      </w:rPr>
      <w:fldChar w:fldCharType="end"/>
    </w:r>
    <w:r w:rsidRPr="004029F4">
      <w:rPr>
        <w:rFonts w:ascii="Times New Roman" w:eastAsia="Veljovic Medium" w:hAnsi="Times New Roman"/>
        <w:i w:val="0"/>
        <w:iCs w:val="0"/>
        <w:kern w:val="3"/>
        <w:sz w:val="18"/>
        <w:szCs w:val="18"/>
        <w:lang w:eastAsia="fr-FR"/>
      </w:rPr>
      <w:t xml:space="preserve"> /</w:t>
    </w:r>
    <w:r w:rsidRPr="004029F4">
      <w:rPr>
        <w:rFonts w:ascii="Arial" w:eastAsia="Lucida Sans Unicode" w:hAnsi="Arial" w:cs="Tahoma"/>
        <w:i w:val="0"/>
        <w:iCs w:val="0"/>
        <w:kern w:val="3"/>
        <w:sz w:val="24"/>
        <w:szCs w:val="24"/>
        <w:lang w:eastAsia="fr-FR"/>
      </w:rPr>
      <w:fldChar w:fldCharType="begin"/>
    </w:r>
    <w:r w:rsidRPr="004029F4">
      <w:rPr>
        <w:rFonts w:ascii="Arial" w:eastAsia="Lucida Sans Unicode" w:hAnsi="Arial" w:cs="Tahoma"/>
        <w:i w:val="0"/>
        <w:iCs w:val="0"/>
        <w:kern w:val="3"/>
        <w:sz w:val="24"/>
        <w:szCs w:val="24"/>
        <w:lang w:eastAsia="fr-FR"/>
      </w:rPr>
      <w:instrText xml:space="preserve"> SECTIONPAGES   \* MERGEFORMAT </w:instrText>
    </w:r>
    <w:r w:rsidRPr="004029F4">
      <w:rPr>
        <w:rFonts w:ascii="Arial" w:eastAsia="Lucida Sans Unicode" w:hAnsi="Arial" w:cs="Tahoma"/>
        <w:i w:val="0"/>
        <w:iCs w:val="0"/>
        <w:kern w:val="3"/>
        <w:sz w:val="24"/>
        <w:szCs w:val="24"/>
        <w:lang w:eastAsia="fr-FR"/>
      </w:rPr>
      <w:fldChar w:fldCharType="separate"/>
    </w:r>
    <w:r w:rsidR="00431DD3" w:rsidRPr="00431DD3">
      <w:rPr>
        <w:rFonts w:ascii="Times New Roman" w:eastAsia="Veljovic Medium" w:hAnsi="Times New Roman"/>
        <w:i w:val="0"/>
        <w:iCs w:val="0"/>
        <w:noProof/>
        <w:kern w:val="3"/>
        <w:sz w:val="18"/>
        <w:szCs w:val="18"/>
        <w:lang w:eastAsia="fr-FR"/>
      </w:rPr>
      <w:t>8</w:t>
    </w:r>
    <w:r w:rsidRPr="004029F4">
      <w:rPr>
        <w:rFonts w:ascii="Times New Roman" w:eastAsia="Veljovic Medium" w:hAnsi="Times New Roman"/>
        <w:i w:val="0"/>
        <w:iCs w:val="0"/>
        <w:noProof/>
        <w:kern w:val="3"/>
        <w:sz w:val="18"/>
        <w:szCs w:val="18"/>
        <w:lang w:eastAsia="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91499" w14:textId="77777777" w:rsidR="00EC726B" w:rsidRDefault="00EC726B" w:rsidP="004029F4">
      <w:pPr>
        <w:spacing w:after="0" w:line="240" w:lineRule="auto"/>
      </w:pPr>
      <w:r>
        <w:separator/>
      </w:r>
    </w:p>
  </w:footnote>
  <w:footnote w:type="continuationSeparator" w:id="0">
    <w:p w14:paraId="5D67CF2A" w14:textId="77777777" w:rsidR="00EC726B" w:rsidRDefault="00EC726B" w:rsidP="004029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F2451" w14:textId="663F4D64" w:rsidR="004029F4" w:rsidRPr="008E7FCE" w:rsidRDefault="004029F4" w:rsidP="004029F4">
    <w:pPr>
      <w:widowControl w:val="0"/>
      <w:tabs>
        <w:tab w:val="center" w:pos="4536"/>
        <w:tab w:val="center" w:pos="4819"/>
        <w:tab w:val="right" w:pos="9072"/>
        <w:tab w:val="right" w:pos="9638"/>
      </w:tabs>
      <w:suppressAutoHyphens/>
      <w:autoSpaceDN w:val="0"/>
      <w:spacing w:after="0" w:line="240" w:lineRule="auto"/>
      <w:jc w:val="right"/>
      <w:textAlignment w:val="baseline"/>
      <w:rPr>
        <w:rFonts w:ascii="Times New Roman" w:eastAsia="Lucida Sans Unicode" w:hAnsi="Times New Roman"/>
        <w:i w:val="0"/>
        <w:iCs w:val="0"/>
        <w:kern w:val="3"/>
        <w:sz w:val="24"/>
        <w:szCs w:val="24"/>
        <w:lang w:eastAsia="fr-FR"/>
      </w:rPr>
    </w:pPr>
    <w:r w:rsidRPr="008E7FCE">
      <w:rPr>
        <w:rFonts w:ascii="Times New Roman" w:eastAsia="Lucida Sans Unicode" w:hAnsi="Times New Roman"/>
        <w:i w:val="0"/>
        <w:iCs w:val="0"/>
        <w:kern w:val="3"/>
        <w:sz w:val="24"/>
        <w:szCs w:val="24"/>
        <w:lang w:eastAsia="fr-FR"/>
      </w:rPr>
      <w:t>SA ARRG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3.65pt;height:261.45pt" o:bullet="t">
        <v:imagedata r:id="rId1" o:title=""/>
      </v:shape>
    </w:pict>
  </w:numPicBullet>
  <w:numPicBullet w:numPicBulletId="1">
    <w:pict>
      <v:shape id="_x0000_i1026" type="#_x0000_t75" style="width:11.7pt;height:7.5pt" o:bullet="t">
        <v:imagedata r:id="rId2" o:title=""/>
      </v:shape>
    </w:pict>
  </w:numPicBullet>
  <w:numPicBullet w:numPicBulletId="2">
    <w:pict>
      <v:shape w14:anchorId="3FEF6528" id="_x0000_i1027" type="#_x0000_t75" style="width:8.9pt;height:8.9pt" o:bullet="t">
        <v:imagedata r:id="rId3" o:title=""/>
      </v:shape>
    </w:pict>
  </w:numPicBullet>
  <w:abstractNum w:abstractNumId="0" w15:restartNumberingAfterBreak="0">
    <w:nsid w:val="052C1FD4"/>
    <w:multiLevelType w:val="multilevel"/>
    <w:tmpl w:val="C7C6875E"/>
    <w:styleLink w:val="ListeSimpleRiskpart"/>
    <w:lvl w:ilvl="0">
      <w:start w:val="1"/>
      <w:numFmt w:val="bullet"/>
      <w:lvlText w:val=""/>
      <w:lvlJc w:val="left"/>
      <w:pPr>
        <w:ind w:left="397" w:hanging="397"/>
      </w:pPr>
      <w:rPr>
        <w:rFonts w:ascii="Symbol" w:hAnsi="Symbol" w:hint="default"/>
        <w:sz w:val="24"/>
      </w:rPr>
    </w:lvl>
    <w:lvl w:ilvl="1">
      <w:start w:val="1"/>
      <w:numFmt w:val="bullet"/>
      <w:lvlText w:val=""/>
      <w:lvlPicBulletId w:val="1"/>
      <w:lvlJc w:val="left"/>
      <w:pPr>
        <w:ind w:left="814" w:hanging="360"/>
      </w:pPr>
      <w:rPr>
        <w:rFonts w:ascii="Symbol" w:hAnsi="Symbol" w:hint="default"/>
        <w:color w:val="auto"/>
        <w:sz w:val="23"/>
      </w:rPr>
    </w:lvl>
    <w:lvl w:ilvl="2">
      <w:numFmt w:val="bullet"/>
      <w:lvlText w:val=""/>
      <w:lvlJc w:val="left"/>
      <w:pPr>
        <w:ind w:left="1196" w:hanging="360"/>
      </w:pPr>
      <w:rPr>
        <w:rFonts w:ascii="Symbol" w:hAnsi="Symbol"/>
        <w:b w:val="0"/>
        <w:i w:val="0"/>
        <w:sz w:val="24"/>
      </w:rPr>
    </w:lvl>
    <w:lvl w:ilvl="3">
      <w:numFmt w:val="bullet"/>
      <w:lvlText w:val=""/>
      <w:lvlPicBulletId w:val="1"/>
      <w:lvlJc w:val="left"/>
      <w:pPr>
        <w:ind w:left="1436" w:hanging="360"/>
      </w:pPr>
      <w:rPr>
        <w:rFonts w:hAnsi="Symbol" w:hint="default"/>
        <w:sz w:val="31"/>
      </w:rPr>
    </w:lvl>
    <w:lvl w:ilvl="4">
      <w:numFmt w:val="bullet"/>
      <w:lvlText w:val=""/>
      <w:lvlJc w:val="left"/>
      <w:pPr>
        <w:ind w:left="1951" w:hanging="360"/>
      </w:pPr>
      <w:rPr>
        <w:rFonts w:ascii="Wingdings" w:hAnsi="Wingdings"/>
        <w:b w:val="0"/>
        <w:i w:val="0"/>
        <w:sz w:val="24"/>
      </w:rPr>
    </w:lvl>
    <w:lvl w:ilvl="5">
      <w:start w:val="1"/>
      <w:numFmt w:val="bullet"/>
      <w:lvlText w:val=""/>
      <w:lvlJc w:val="left"/>
      <w:pPr>
        <w:ind w:left="2335" w:hanging="360"/>
      </w:pPr>
      <w:rPr>
        <w:rFonts w:ascii="Wingdings" w:hAnsi="Wingdings" w:hint="default"/>
      </w:rPr>
    </w:lvl>
    <w:lvl w:ilvl="6">
      <w:numFmt w:val="bullet"/>
      <w:lvlText w:val="●"/>
      <w:lvlJc w:val="left"/>
      <w:pPr>
        <w:ind w:left="2575" w:hanging="360"/>
      </w:pPr>
      <w:rPr>
        <w:rFonts w:ascii="FFDingbatsArrowsOne" w:hAnsi="FFDingbatsArrowsOne"/>
      </w:rPr>
    </w:lvl>
    <w:lvl w:ilvl="7">
      <w:numFmt w:val="bullet"/>
      <w:lvlText w:val="○"/>
      <w:lvlJc w:val="left"/>
      <w:pPr>
        <w:ind w:left="2959" w:hanging="360"/>
      </w:pPr>
      <w:rPr>
        <w:rFonts w:ascii="FFDingbatsArrowsOne" w:hAnsi="FFDingbatsArrowsOne"/>
      </w:rPr>
    </w:lvl>
    <w:lvl w:ilvl="8">
      <w:numFmt w:val="bullet"/>
      <w:lvlText w:val="■"/>
      <w:lvlJc w:val="left"/>
      <w:pPr>
        <w:ind w:left="3331" w:hanging="360"/>
      </w:pPr>
      <w:rPr>
        <w:rFonts w:ascii="FFDingbatsArrowsOne" w:hAnsi="FFDingbatsArrowsOne"/>
      </w:rPr>
    </w:lvl>
  </w:abstractNum>
  <w:abstractNum w:abstractNumId="1" w15:restartNumberingAfterBreak="0">
    <w:nsid w:val="07A14EEA"/>
    <w:multiLevelType w:val="multilevel"/>
    <w:tmpl w:val="6180CFDE"/>
    <w:lvl w:ilvl="0">
      <w:start w:val="1"/>
      <w:numFmt w:val="bullet"/>
      <w:lvlText w:val="k"/>
      <w:lvlJc w:val="left"/>
      <w:pPr>
        <w:tabs>
          <w:tab w:val="num" w:pos="680"/>
        </w:tabs>
        <w:ind w:left="680" w:hanging="397"/>
      </w:pPr>
      <w:rPr>
        <w:rFonts w:ascii="FFDingbatsArrowsOne" w:hAnsi="FFDingbatsArrowsOne"/>
        <w:b w:val="0"/>
        <w:i w:val="0"/>
        <w:sz w:val="24"/>
      </w:rPr>
    </w:lvl>
    <w:lvl w:ilvl="1">
      <w:start w:val="1"/>
      <w:numFmt w:val="bullet"/>
      <w:lvlText w:val=""/>
      <w:lvlPicBulletId w:val="2"/>
      <w:lvlJc w:val="left"/>
      <w:pPr>
        <w:tabs>
          <w:tab w:val="num" w:pos="814"/>
        </w:tabs>
        <w:ind w:left="814" w:hanging="360"/>
      </w:pPr>
      <w:rPr>
        <w:rFonts w:ascii="Symbol" w:hAnsi="Symbol" w:hint="default"/>
        <w:b w:val="0"/>
        <w:i w:val="0"/>
        <w:color w:val="auto"/>
        <w:sz w:val="24"/>
      </w:rPr>
    </w:lvl>
    <w:lvl w:ilvl="2">
      <w:start w:val="1"/>
      <w:numFmt w:val="bullet"/>
      <w:lvlText w:val="k"/>
      <w:lvlJc w:val="left"/>
      <w:pPr>
        <w:tabs>
          <w:tab w:val="num" w:pos="1196"/>
        </w:tabs>
        <w:ind w:left="1196" w:hanging="360"/>
      </w:pPr>
      <w:rPr>
        <w:rFonts w:ascii="FFDingbatsArrowsTwo" w:hAnsi="FFDingbatsArrowsTwo"/>
        <w:b w:val="0"/>
        <w:i w:val="0"/>
        <w:sz w:val="24"/>
      </w:rPr>
    </w:lvl>
    <w:lvl w:ilvl="3">
      <w:start w:val="1"/>
      <w:numFmt w:val="bullet"/>
      <w:lvlText w:val=""/>
      <w:lvlJc w:val="left"/>
      <w:pPr>
        <w:tabs>
          <w:tab w:val="num" w:pos="1436"/>
        </w:tabs>
        <w:ind w:left="1436" w:hanging="360"/>
      </w:pPr>
      <w:rPr>
        <w:rFonts w:ascii="Symbol" w:hAnsi="Symbol"/>
        <w:b/>
        <w:i/>
        <w:sz w:val="20"/>
      </w:rPr>
    </w:lvl>
    <w:lvl w:ilvl="4">
      <w:start w:val="1"/>
      <w:numFmt w:val="bullet"/>
      <w:lvlText w:val="3"/>
      <w:lvlJc w:val="left"/>
      <w:pPr>
        <w:tabs>
          <w:tab w:val="num" w:pos="1951"/>
        </w:tabs>
        <w:ind w:left="1951" w:hanging="360"/>
      </w:pPr>
      <w:rPr>
        <w:rFonts w:ascii="FFDingbatsArrowsOne" w:hAnsi="FFDingbatsArrowsOne"/>
        <w:b w:val="0"/>
        <w:i w:val="0"/>
        <w:sz w:val="24"/>
      </w:rPr>
    </w:lvl>
    <w:lvl w:ilvl="5">
      <w:start w:val="1"/>
      <w:numFmt w:val="bullet"/>
      <w:lvlText w:val="k"/>
      <w:lvlJc w:val="left"/>
      <w:pPr>
        <w:tabs>
          <w:tab w:val="num" w:pos="2335"/>
        </w:tabs>
        <w:ind w:left="2335" w:hanging="360"/>
      </w:pPr>
      <w:rPr>
        <w:rFonts w:ascii="FFDingbatsArrowsOne" w:hAnsi="FFDingbatsArrowsOne"/>
      </w:rPr>
    </w:lvl>
    <w:lvl w:ilvl="6">
      <w:start w:val="1"/>
      <w:numFmt w:val="bullet"/>
      <w:lvlText w:val="●"/>
      <w:lvlJc w:val="left"/>
      <w:pPr>
        <w:tabs>
          <w:tab w:val="num" w:pos="2575"/>
        </w:tabs>
        <w:ind w:left="2575" w:hanging="360"/>
      </w:pPr>
      <w:rPr>
        <w:rFonts w:ascii="FFDingbatsArrowsOne" w:hAnsi="FFDingbatsArrowsOne"/>
      </w:rPr>
    </w:lvl>
    <w:lvl w:ilvl="7">
      <w:start w:val="1"/>
      <w:numFmt w:val="bullet"/>
      <w:lvlText w:val="○"/>
      <w:lvlJc w:val="left"/>
      <w:pPr>
        <w:tabs>
          <w:tab w:val="num" w:pos="2959"/>
        </w:tabs>
        <w:ind w:left="2959" w:hanging="360"/>
      </w:pPr>
      <w:rPr>
        <w:rFonts w:ascii="FFDingbatsArrowsOne" w:hAnsi="FFDingbatsArrowsOne"/>
      </w:rPr>
    </w:lvl>
    <w:lvl w:ilvl="8">
      <w:start w:val="1"/>
      <w:numFmt w:val="bullet"/>
      <w:lvlText w:val="■"/>
      <w:lvlJc w:val="left"/>
      <w:pPr>
        <w:tabs>
          <w:tab w:val="num" w:pos="3331"/>
        </w:tabs>
        <w:ind w:left="3331" w:hanging="360"/>
      </w:pPr>
      <w:rPr>
        <w:rFonts w:ascii="FFDingbatsArrowsOne" w:hAnsi="FFDingbatsArrowsOne"/>
      </w:rPr>
    </w:lvl>
  </w:abstractNum>
  <w:abstractNum w:abstractNumId="2" w15:restartNumberingAfterBreak="0">
    <w:nsid w:val="15341E04"/>
    <w:multiLevelType w:val="multilevel"/>
    <w:tmpl w:val="C81EDFEE"/>
    <w:styleLink w:val="RiskLogo"/>
    <w:lvl w:ilvl="0">
      <w:start w:val="1"/>
      <w:numFmt w:val="bullet"/>
      <w:lvlText w:val=""/>
      <w:lvlPicBulletId w:val="0"/>
      <w:lvlJc w:val="left"/>
      <w:pPr>
        <w:ind w:left="448" w:hanging="448"/>
      </w:pPr>
      <w:rPr>
        <w:rFonts w:ascii="Symbol" w:hAnsi="Symbol" w:hint="default"/>
        <w:color w:val="auto"/>
        <w:sz w:val="34"/>
      </w:rPr>
    </w:lvl>
    <w:lvl w:ilvl="1">
      <w:numFmt w:val="bullet"/>
      <w:lvlText w:val="○"/>
      <w:lvlJc w:val="left"/>
      <w:pPr>
        <w:ind w:left="808" w:hanging="448"/>
      </w:pPr>
      <w:rPr>
        <w:rFonts w:ascii="StarSymbol" w:eastAsia="Times New Roman" w:hAnsi="StarSymbol"/>
        <w:b w:val="0"/>
        <w:i w:val="0"/>
        <w:sz w:val="24"/>
      </w:rPr>
    </w:lvl>
    <w:lvl w:ilvl="2">
      <w:numFmt w:val="bullet"/>
      <w:lvlText w:val="■"/>
      <w:lvlJc w:val="left"/>
      <w:pPr>
        <w:ind w:left="1168" w:hanging="448"/>
      </w:pPr>
      <w:rPr>
        <w:rFonts w:ascii="StarSymbol" w:eastAsia="Times New Roman" w:hAnsi="StarSymbol"/>
        <w:b w:val="0"/>
        <w:i w:val="0"/>
        <w:sz w:val="24"/>
      </w:rPr>
    </w:lvl>
    <w:lvl w:ilvl="3">
      <w:numFmt w:val="bullet"/>
      <w:lvlText w:val="●"/>
      <w:lvlJc w:val="left"/>
      <w:pPr>
        <w:ind w:left="1528" w:hanging="448"/>
      </w:pPr>
      <w:rPr>
        <w:rFonts w:ascii="StarSymbol" w:eastAsia="Times New Roman" w:hAnsi="StarSymbol"/>
        <w:b w:val="0"/>
        <w:i w:val="0"/>
        <w:sz w:val="24"/>
      </w:rPr>
    </w:lvl>
    <w:lvl w:ilvl="4">
      <w:numFmt w:val="bullet"/>
      <w:lvlText w:val="○"/>
      <w:lvlJc w:val="left"/>
      <w:pPr>
        <w:ind w:left="1888" w:hanging="448"/>
      </w:pPr>
      <w:rPr>
        <w:rFonts w:ascii="StarSymbol" w:eastAsia="Times New Roman" w:hAnsi="StarSymbol"/>
        <w:b w:val="0"/>
        <w:i w:val="0"/>
        <w:sz w:val="24"/>
      </w:rPr>
    </w:lvl>
    <w:lvl w:ilvl="5">
      <w:numFmt w:val="bullet"/>
      <w:lvlText w:val="■"/>
      <w:lvlJc w:val="left"/>
      <w:pPr>
        <w:ind w:left="2248" w:hanging="448"/>
      </w:pPr>
      <w:rPr>
        <w:rFonts w:ascii="StarSymbol" w:eastAsia="Times New Roman" w:hAnsi="StarSymbol"/>
        <w:b w:val="0"/>
        <w:i w:val="0"/>
        <w:sz w:val="24"/>
      </w:rPr>
    </w:lvl>
    <w:lvl w:ilvl="6">
      <w:numFmt w:val="bullet"/>
      <w:lvlText w:val="●"/>
      <w:lvlJc w:val="left"/>
      <w:pPr>
        <w:ind w:left="2608" w:hanging="448"/>
      </w:pPr>
      <w:rPr>
        <w:rFonts w:ascii="StarSymbol" w:eastAsia="Times New Roman" w:hAnsi="StarSymbol"/>
        <w:b w:val="0"/>
        <w:i w:val="0"/>
        <w:sz w:val="24"/>
      </w:rPr>
    </w:lvl>
    <w:lvl w:ilvl="7">
      <w:numFmt w:val="bullet"/>
      <w:lvlText w:val="○"/>
      <w:lvlJc w:val="left"/>
      <w:pPr>
        <w:ind w:left="2968" w:hanging="448"/>
      </w:pPr>
      <w:rPr>
        <w:rFonts w:ascii="StarSymbol" w:eastAsia="Times New Roman" w:hAnsi="StarSymbol"/>
        <w:b w:val="0"/>
        <w:i w:val="0"/>
        <w:sz w:val="24"/>
      </w:rPr>
    </w:lvl>
    <w:lvl w:ilvl="8">
      <w:numFmt w:val="bullet"/>
      <w:lvlText w:val="■"/>
      <w:lvlJc w:val="left"/>
      <w:pPr>
        <w:ind w:left="3328" w:hanging="448"/>
      </w:pPr>
      <w:rPr>
        <w:rFonts w:ascii="StarSymbol" w:eastAsia="Times New Roman" w:hAnsi="StarSymbol"/>
        <w:b w:val="0"/>
        <w:i w:val="0"/>
        <w:sz w:val="24"/>
      </w:rPr>
    </w:lvl>
  </w:abstractNum>
  <w:abstractNum w:abstractNumId="3" w15:restartNumberingAfterBreak="0">
    <w:nsid w:val="1582545C"/>
    <w:multiLevelType w:val="hybridMultilevel"/>
    <w:tmpl w:val="19309F42"/>
    <w:lvl w:ilvl="0" w:tplc="111A64E2">
      <w:start w:val="1"/>
      <w:numFmt w:val="bullet"/>
      <w:lvlText w:val=""/>
      <w:lvlJc w:val="left"/>
      <w:pPr>
        <w:ind w:left="202"/>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8A8A3884">
      <w:start w:val="1"/>
      <w:numFmt w:val="bullet"/>
      <w:lvlText w:val="o"/>
      <w:lvlJc w:val="left"/>
      <w:pPr>
        <w:ind w:left="108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71765120">
      <w:start w:val="1"/>
      <w:numFmt w:val="bullet"/>
      <w:lvlText w:val="▪"/>
      <w:lvlJc w:val="left"/>
      <w:pPr>
        <w:ind w:left="180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BFB41278">
      <w:start w:val="1"/>
      <w:numFmt w:val="bullet"/>
      <w:lvlText w:val="•"/>
      <w:lvlJc w:val="left"/>
      <w:pPr>
        <w:ind w:left="252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021428EC">
      <w:start w:val="1"/>
      <w:numFmt w:val="bullet"/>
      <w:lvlText w:val="o"/>
      <w:lvlJc w:val="left"/>
      <w:pPr>
        <w:ind w:left="324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51A2364C">
      <w:start w:val="1"/>
      <w:numFmt w:val="bullet"/>
      <w:lvlText w:val="▪"/>
      <w:lvlJc w:val="left"/>
      <w:pPr>
        <w:ind w:left="396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5374EF30">
      <w:start w:val="1"/>
      <w:numFmt w:val="bullet"/>
      <w:lvlText w:val="•"/>
      <w:lvlJc w:val="left"/>
      <w:pPr>
        <w:ind w:left="468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845E8004">
      <w:start w:val="1"/>
      <w:numFmt w:val="bullet"/>
      <w:lvlText w:val="o"/>
      <w:lvlJc w:val="left"/>
      <w:pPr>
        <w:ind w:left="540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AC664412">
      <w:start w:val="1"/>
      <w:numFmt w:val="bullet"/>
      <w:lvlText w:val="▪"/>
      <w:lvlJc w:val="left"/>
      <w:pPr>
        <w:ind w:left="612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21154A04"/>
    <w:multiLevelType w:val="hybridMultilevel"/>
    <w:tmpl w:val="63CAC3F8"/>
    <w:lvl w:ilvl="0" w:tplc="B1FC876E">
      <w:start w:val="1"/>
      <w:numFmt w:val="bullet"/>
      <w:lvlText w:val="•"/>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04F4811E">
      <w:start w:val="1"/>
      <w:numFmt w:val="bullet"/>
      <w:lvlText w:val="•"/>
      <w:lvlJc w:val="left"/>
      <w:pPr>
        <w:ind w:left="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FEFEDAA2">
      <w:start w:val="1"/>
      <w:numFmt w:val="bullet"/>
      <w:lvlText w:val="▪"/>
      <w:lvlJc w:val="left"/>
      <w:pPr>
        <w:ind w:left="136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151A0ACE">
      <w:start w:val="1"/>
      <w:numFmt w:val="bullet"/>
      <w:lvlText w:val="•"/>
      <w:lvlJc w:val="left"/>
      <w:pPr>
        <w:ind w:left="208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00E24666">
      <w:start w:val="1"/>
      <w:numFmt w:val="bullet"/>
      <w:lvlText w:val="o"/>
      <w:lvlJc w:val="left"/>
      <w:pPr>
        <w:ind w:left="280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185860EA">
      <w:start w:val="1"/>
      <w:numFmt w:val="bullet"/>
      <w:lvlText w:val="▪"/>
      <w:lvlJc w:val="left"/>
      <w:pPr>
        <w:ind w:left="352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853CB9FC">
      <w:start w:val="1"/>
      <w:numFmt w:val="bullet"/>
      <w:lvlText w:val="•"/>
      <w:lvlJc w:val="left"/>
      <w:pPr>
        <w:ind w:left="424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6D223E44">
      <w:start w:val="1"/>
      <w:numFmt w:val="bullet"/>
      <w:lvlText w:val="o"/>
      <w:lvlJc w:val="left"/>
      <w:pPr>
        <w:ind w:left="496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3B64CE4E">
      <w:start w:val="1"/>
      <w:numFmt w:val="bullet"/>
      <w:lvlText w:val="▪"/>
      <w:lvlJc w:val="left"/>
      <w:pPr>
        <w:ind w:left="568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41145E31"/>
    <w:multiLevelType w:val="hybridMultilevel"/>
    <w:tmpl w:val="B614ABF0"/>
    <w:lvl w:ilvl="0" w:tplc="3910758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3834CFC"/>
    <w:multiLevelType w:val="multilevel"/>
    <w:tmpl w:val="263044FA"/>
    <w:lvl w:ilvl="0">
      <w:start w:val="1"/>
      <w:numFmt w:val="bullet"/>
      <w:lvlText w:val=""/>
      <w:lvlPicBulletId w:val="0"/>
      <w:lvlJc w:val="left"/>
      <w:pPr>
        <w:tabs>
          <w:tab w:val="num" w:pos="360"/>
        </w:tabs>
        <w:ind w:left="360" w:hanging="360"/>
      </w:pPr>
      <w:rPr>
        <w:rFonts w:ascii="Symbol" w:hAnsi="Symbol" w:hint="default"/>
        <w:b/>
        <w:bCs/>
        <w:i/>
        <w:iCs/>
        <w:color w:val="auto"/>
        <w:sz w:val="32"/>
        <w:szCs w:val="32"/>
      </w:rPr>
    </w:lvl>
    <w:lvl w:ilvl="1">
      <w:start w:val="1"/>
      <w:numFmt w:val="bullet"/>
      <w:lvlText w:val=""/>
      <w:lvlJc w:val="left"/>
      <w:pPr>
        <w:tabs>
          <w:tab w:val="num" w:pos="808"/>
        </w:tabs>
        <w:ind w:left="808" w:hanging="448"/>
      </w:pPr>
      <w:rPr>
        <w:rFonts w:ascii="Wingdings 2" w:hAnsi="Wingdings 2" w:cs="StarSymbol"/>
        <w:b w:val="0"/>
        <w:bCs w:val="0"/>
        <w:i w:val="0"/>
        <w:iCs w:val="0"/>
        <w:sz w:val="24"/>
        <w:szCs w:val="24"/>
      </w:rPr>
    </w:lvl>
    <w:lvl w:ilvl="2">
      <w:start w:val="1"/>
      <w:numFmt w:val="bullet"/>
      <w:lvlText w:val="■"/>
      <w:lvlJc w:val="left"/>
      <w:pPr>
        <w:tabs>
          <w:tab w:val="num" w:pos="1168"/>
        </w:tabs>
        <w:ind w:left="1168" w:hanging="448"/>
      </w:pPr>
      <w:rPr>
        <w:rFonts w:ascii="StarSymbol" w:hAnsi="StarSymbol" w:cs="StarSymbol"/>
        <w:b w:val="0"/>
        <w:bCs w:val="0"/>
        <w:i w:val="0"/>
        <w:iCs w:val="0"/>
        <w:sz w:val="24"/>
        <w:szCs w:val="24"/>
      </w:rPr>
    </w:lvl>
    <w:lvl w:ilvl="3">
      <w:start w:val="1"/>
      <w:numFmt w:val="bullet"/>
      <w:lvlText w:val=""/>
      <w:lvlJc w:val="left"/>
      <w:pPr>
        <w:tabs>
          <w:tab w:val="num" w:pos="1528"/>
        </w:tabs>
        <w:ind w:left="1528" w:hanging="448"/>
      </w:pPr>
      <w:rPr>
        <w:rFonts w:ascii="Wingdings" w:hAnsi="Wingdings" w:cs="StarSymbol"/>
        <w:b w:val="0"/>
        <w:bCs w:val="0"/>
        <w:i w:val="0"/>
        <w:iCs w:val="0"/>
        <w:sz w:val="24"/>
        <w:szCs w:val="24"/>
      </w:rPr>
    </w:lvl>
    <w:lvl w:ilvl="4">
      <w:start w:val="1"/>
      <w:numFmt w:val="bullet"/>
      <w:lvlText w:val=""/>
      <w:lvlJc w:val="left"/>
      <w:pPr>
        <w:tabs>
          <w:tab w:val="num" w:pos="1888"/>
        </w:tabs>
        <w:ind w:left="1888" w:hanging="448"/>
      </w:pPr>
      <w:rPr>
        <w:rFonts w:ascii="Wingdings 2" w:hAnsi="Wingdings 2" w:cs="StarSymbol"/>
        <w:b w:val="0"/>
        <w:bCs w:val="0"/>
        <w:i w:val="0"/>
        <w:iCs w:val="0"/>
        <w:sz w:val="24"/>
        <w:szCs w:val="24"/>
      </w:rPr>
    </w:lvl>
    <w:lvl w:ilvl="5">
      <w:start w:val="1"/>
      <w:numFmt w:val="bullet"/>
      <w:lvlText w:val="■"/>
      <w:lvlJc w:val="left"/>
      <w:pPr>
        <w:tabs>
          <w:tab w:val="num" w:pos="2248"/>
        </w:tabs>
        <w:ind w:left="2248" w:hanging="448"/>
      </w:pPr>
      <w:rPr>
        <w:rFonts w:ascii="StarSymbol" w:hAnsi="StarSymbol" w:cs="StarSymbol"/>
        <w:b w:val="0"/>
        <w:bCs w:val="0"/>
        <w:i w:val="0"/>
        <w:iCs w:val="0"/>
        <w:sz w:val="24"/>
        <w:szCs w:val="24"/>
      </w:rPr>
    </w:lvl>
    <w:lvl w:ilvl="6">
      <w:start w:val="1"/>
      <w:numFmt w:val="bullet"/>
      <w:lvlText w:val=""/>
      <w:lvlJc w:val="left"/>
      <w:pPr>
        <w:tabs>
          <w:tab w:val="num" w:pos="2608"/>
        </w:tabs>
        <w:ind w:left="2608" w:hanging="448"/>
      </w:pPr>
      <w:rPr>
        <w:rFonts w:ascii="Wingdings" w:hAnsi="Wingdings" w:cs="StarSymbol"/>
        <w:b w:val="0"/>
        <w:bCs w:val="0"/>
        <w:i w:val="0"/>
        <w:iCs w:val="0"/>
        <w:sz w:val="24"/>
        <w:szCs w:val="24"/>
      </w:rPr>
    </w:lvl>
    <w:lvl w:ilvl="7">
      <w:start w:val="1"/>
      <w:numFmt w:val="bullet"/>
      <w:lvlText w:val=""/>
      <w:lvlJc w:val="left"/>
      <w:pPr>
        <w:tabs>
          <w:tab w:val="num" w:pos="2968"/>
        </w:tabs>
        <w:ind w:left="2968" w:hanging="448"/>
      </w:pPr>
      <w:rPr>
        <w:rFonts w:ascii="Wingdings 2" w:hAnsi="Wingdings 2" w:cs="StarSymbol"/>
        <w:b w:val="0"/>
        <w:bCs w:val="0"/>
        <w:i w:val="0"/>
        <w:iCs w:val="0"/>
        <w:sz w:val="24"/>
        <w:szCs w:val="24"/>
      </w:rPr>
    </w:lvl>
    <w:lvl w:ilvl="8">
      <w:start w:val="1"/>
      <w:numFmt w:val="bullet"/>
      <w:lvlText w:val="■"/>
      <w:lvlJc w:val="left"/>
      <w:pPr>
        <w:tabs>
          <w:tab w:val="num" w:pos="3328"/>
        </w:tabs>
        <w:ind w:left="3328" w:hanging="448"/>
      </w:pPr>
      <w:rPr>
        <w:rFonts w:ascii="StarSymbol" w:hAnsi="StarSymbol" w:cs="StarSymbol"/>
        <w:b w:val="0"/>
        <w:bCs w:val="0"/>
        <w:i w:val="0"/>
        <w:iCs w:val="0"/>
        <w:sz w:val="24"/>
        <w:szCs w:val="24"/>
      </w:rPr>
    </w:lvl>
  </w:abstractNum>
  <w:abstractNum w:abstractNumId="7" w15:restartNumberingAfterBreak="0">
    <w:nsid w:val="55BD000D"/>
    <w:multiLevelType w:val="hybridMultilevel"/>
    <w:tmpl w:val="4984BC20"/>
    <w:lvl w:ilvl="0" w:tplc="8960A6A4">
      <w:start w:val="1"/>
      <w:numFmt w:val="bullet"/>
      <w:lvlText w:val="o"/>
      <w:lvlJc w:val="left"/>
      <w:pPr>
        <w:ind w:left="762" w:hanging="360"/>
      </w:pPr>
      <w:rPr>
        <w:rFonts w:ascii="Wingdings" w:hAnsi="Wingdings" w:cs="Symbol" w:hint="default"/>
      </w:rPr>
    </w:lvl>
    <w:lvl w:ilvl="1" w:tplc="040C0003">
      <w:start w:val="1"/>
      <w:numFmt w:val="bullet"/>
      <w:lvlText w:val="o"/>
      <w:lvlJc w:val="left"/>
      <w:pPr>
        <w:ind w:left="1482" w:hanging="360"/>
      </w:pPr>
      <w:rPr>
        <w:rFonts w:ascii="Courier New" w:hAnsi="Courier New" w:cs="Courier New" w:hint="default"/>
      </w:rPr>
    </w:lvl>
    <w:lvl w:ilvl="2" w:tplc="040C0005">
      <w:start w:val="1"/>
      <w:numFmt w:val="bullet"/>
      <w:lvlText w:val=""/>
      <w:lvlJc w:val="left"/>
      <w:pPr>
        <w:ind w:left="2202" w:hanging="360"/>
      </w:pPr>
      <w:rPr>
        <w:rFonts w:ascii="Wingdings" w:hAnsi="Wingdings" w:cs="Wingdings" w:hint="default"/>
      </w:rPr>
    </w:lvl>
    <w:lvl w:ilvl="3" w:tplc="040C0001">
      <w:start w:val="1"/>
      <w:numFmt w:val="bullet"/>
      <w:lvlText w:val=""/>
      <w:lvlJc w:val="left"/>
      <w:pPr>
        <w:ind w:left="2922" w:hanging="360"/>
      </w:pPr>
      <w:rPr>
        <w:rFonts w:ascii="Symbol" w:hAnsi="Symbol" w:cs="Symbol" w:hint="default"/>
      </w:rPr>
    </w:lvl>
    <w:lvl w:ilvl="4" w:tplc="040C0003">
      <w:start w:val="1"/>
      <w:numFmt w:val="bullet"/>
      <w:lvlText w:val="o"/>
      <w:lvlJc w:val="left"/>
      <w:pPr>
        <w:ind w:left="3642" w:hanging="360"/>
      </w:pPr>
      <w:rPr>
        <w:rFonts w:ascii="Courier New" w:hAnsi="Courier New" w:cs="Courier New" w:hint="default"/>
      </w:rPr>
    </w:lvl>
    <w:lvl w:ilvl="5" w:tplc="040C0005">
      <w:start w:val="1"/>
      <w:numFmt w:val="bullet"/>
      <w:lvlText w:val=""/>
      <w:lvlJc w:val="left"/>
      <w:pPr>
        <w:ind w:left="4362" w:hanging="360"/>
      </w:pPr>
      <w:rPr>
        <w:rFonts w:ascii="Wingdings" w:hAnsi="Wingdings" w:cs="Wingdings" w:hint="default"/>
      </w:rPr>
    </w:lvl>
    <w:lvl w:ilvl="6" w:tplc="040C0001">
      <w:start w:val="1"/>
      <w:numFmt w:val="bullet"/>
      <w:lvlText w:val=""/>
      <w:lvlJc w:val="left"/>
      <w:pPr>
        <w:ind w:left="5082" w:hanging="360"/>
      </w:pPr>
      <w:rPr>
        <w:rFonts w:ascii="Symbol" w:hAnsi="Symbol" w:cs="Symbol" w:hint="default"/>
      </w:rPr>
    </w:lvl>
    <w:lvl w:ilvl="7" w:tplc="040C0003">
      <w:start w:val="1"/>
      <w:numFmt w:val="bullet"/>
      <w:lvlText w:val="o"/>
      <w:lvlJc w:val="left"/>
      <w:pPr>
        <w:ind w:left="5802" w:hanging="360"/>
      </w:pPr>
      <w:rPr>
        <w:rFonts w:ascii="Courier New" w:hAnsi="Courier New" w:cs="Courier New" w:hint="default"/>
      </w:rPr>
    </w:lvl>
    <w:lvl w:ilvl="8" w:tplc="040C0005">
      <w:start w:val="1"/>
      <w:numFmt w:val="bullet"/>
      <w:lvlText w:val=""/>
      <w:lvlJc w:val="left"/>
      <w:pPr>
        <w:ind w:left="6522" w:hanging="360"/>
      </w:pPr>
      <w:rPr>
        <w:rFonts w:ascii="Wingdings" w:hAnsi="Wingdings" w:cs="Wingdings" w:hint="default"/>
      </w:rPr>
    </w:lvl>
  </w:abstractNum>
  <w:num w:numId="1" w16cid:durableId="2017463757">
    <w:abstractNumId w:val="6"/>
  </w:num>
  <w:num w:numId="2" w16cid:durableId="766314838">
    <w:abstractNumId w:val="0"/>
  </w:num>
  <w:num w:numId="3" w16cid:durableId="151915104">
    <w:abstractNumId w:val="0"/>
    <w:lvlOverride w:ilvl="0">
      <w:startOverride w:val="1"/>
    </w:lvlOverride>
    <w:lvlOverride w:ilvl="1">
      <w:startOverride w:val="1"/>
    </w:lvlOverride>
  </w:num>
  <w:num w:numId="4" w16cid:durableId="862477665">
    <w:abstractNumId w:val="0"/>
    <w:lvlOverride w:ilvl="0">
      <w:startOverride w:val="1"/>
    </w:lvlOverride>
    <w:lvlOverride w:ilvl="1">
      <w:startOverride w:val="1"/>
    </w:lvlOverride>
  </w:num>
  <w:num w:numId="5" w16cid:durableId="1751080430">
    <w:abstractNumId w:val="0"/>
    <w:lvlOverride w:ilvl="0">
      <w:startOverride w:val="1"/>
    </w:lvlOverride>
  </w:num>
  <w:num w:numId="6" w16cid:durableId="797721906">
    <w:abstractNumId w:val="2"/>
  </w:num>
  <w:num w:numId="7" w16cid:durableId="410811830">
    <w:abstractNumId w:val="2"/>
    <w:lvlOverride w:ilvl="0">
      <w:startOverride w:val="1"/>
    </w:lvlOverride>
  </w:num>
  <w:num w:numId="8" w16cid:durableId="1768693412">
    <w:abstractNumId w:val="1"/>
  </w:num>
  <w:num w:numId="9" w16cid:durableId="410126242">
    <w:abstractNumId w:val="7"/>
  </w:num>
  <w:num w:numId="10" w16cid:durableId="313604116">
    <w:abstractNumId w:val="5"/>
  </w:num>
  <w:num w:numId="11" w16cid:durableId="600797126">
    <w:abstractNumId w:val="4"/>
  </w:num>
  <w:num w:numId="12" w16cid:durableId="158676529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KHOUNE Soultanah">
    <w15:presenceInfo w15:providerId="AD" w15:userId="S-1-5-21-1168163481-672431262-1105512577-4704"/>
  </w15:person>
  <w15:person w15:author="ISABELLE LEVANNIER">
    <w15:presenceInfo w15:providerId="None" w15:userId="ISABELLE LEVANNI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9F4"/>
    <w:rsid w:val="00023753"/>
    <w:rsid w:val="0004224F"/>
    <w:rsid w:val="000B4178"/>
    <w:rsid w:val="000E1900"/>
    <w:rsid w:val="00140B27"/>
    <w:rsid w:val="00160266"/>
    <w:rsid w:val="00164FBD"/>
    <w:rsid w:val="00240CDD"/>
    <w:rsid w:val="00272806"/>
    <w:rsid w:val="00272E2F"/>
    <w:rsid w:val="002775F7"/>
    <w:rsid w:val="0030332E"/>
    <w:rsid w:val="00316047"/>
    <w:rsid w:val="003345C1"/>
    <w:rsid w:val="003611A7"/>
    <w:rsid w:val="003657AD"/>
    <w:rsid w:val="003778E9"/>
    <w:rsid w:val="003A1D8F"/>
    <w:rsid w:val="004029F4"/>
    <w:rsid w:val="00431DD3"/>
    <w:rsid w:val="00490F30"/>
    <w:rsid w:val="00491B09"/>
    <w:rsid w:val="00495ACC"/>
    <w:rsid w:val="0050222F"/>
    <w:rsid w:val="00523104"/>
    <w:rsid w:val="005941C4"/>
    <w:rsid w:val="005F0543"/>
    <w:rsid w:val="006172EB"/>
    <w:rsid w:val="006C2BA4"/>
    <w:rsid w:val="006F3480"/>
    <w:rsid w:val="006F6A1A"/>
    <w:rsid w:val="007A7AD8"/>
    <w:rsid w:val="007D0C04"/>
    <w:rsid w:val="007D1CFF"/>
    <w:rsid w:val="00810F8A"/>
    <w:rsid w:val="00862673"/>
    <w:rsid w:val="008A7D88"/>
    <w:rsid w:val="008C750D"/>
    <w:rsid w:val="008D053F"/>
    <w:rsid w:val="008E7FCE"/>
    <w:rsid w:val="008F2270"/>
    <w:rsid w:val="009106EF"/>
    <w:rsid w:val="00913DBB"/>
    <w:rsid w:val="00975C6F"/>
    <w:rsid w:val="009801A7"/>
    <w:rsid w:val="00A77705"/>
    <w:rsid w:val="00AA46D3"/>
    <w:rsid w:val="00AA798B"/>
    <w:rsid w:val="00AF71D6"/>
    <w:rsid w:val="00B16B93"/>
    <w:rsid w:val="00B20A4D"/>
    <w:rsid w:val="00B24D7F"/>
    <w:rsid w:val="00B9067A"/>
    <w:rsid w:val="00BE243F"/>
    <w:rsid w:val="00C06D2D"/>
    <w:rsid w:val="00C15CBE"/>
    <w:rsid w:val="00C17E80"/>
    <w:rsid w:val="00CB495E"/>
    <w:rsid w:val="00CC4F4D"/>
    <w:rsid w:val="00CD08AB"/>
    <w:rsid w:val="00CE4EC5"/>
    <w:rsid w:val="00E2693E"/>
    <w:rsid w:val="00EC726B"/>
    <w:rsid w:val="00ED56F3"/>
    <w:rsid w:val="00ED74D6"/>
    <w:rsid w:val="00F03C9D"/>
    <w:rsid w:val="00F13801"/>
    <w:rsid w:val="00F32ADD"/>
    <w:rsid w:val="00F86C1C"/>
    <w:rsid w:val="00F97175"/>
    <w:rsid w:val="00FB591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6B0A2"/>
  <w15:chartTrackingRefBased/>
  <w15:docId w15:val="{F035C982-33AB-4029-BA03-090090013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ljovic Medium" w:eastAsiaTheme="minorHAnsi" w:hAnsi="Veljovic Medium" w:cs="Times New Roman"/>
        <w:i/>
        <w:iCs/>
        <w:sz w:val="50"/>
        <w:szCs w:val="50"/>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270"/>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029F4"/>
    <w:pPr>
      <w:tabs>
        <w:tab w:val="center" w:pos="4536"/>
        <w:tab w:val="right" w:pos="9072"/>
      </w:tabs>
      <w:spacing w:after="0" w:line="240" w:lineRule="auto"/>
    </w:pPr>
  </w:style>
  <w:style w:type="character" w:customStyle="1" w:styleId="En-tteCar">
    <w:name w:val="En-tête Car"/>
    <w:basedOn w:val="Policepardfaut"/>
    <w:link w:val="En-tte"/>
    <w:uiPriority w:val="99"/>
    <w:rsid w:val="004029F4"/>
  </w:style>
  <w:style w:type="paragraph" w:styleId="Pieddepage">
    <w:name w:val="footer"/>
    <w:basedOn w:val="Normal"/>
    <w:link w:val="PieddepageCar"/>
    <w:uiPriority w:val="99"/>
    <w:unhideWhenUsed/>
    <w:rsid w:val="004029F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029F4"/>
  </w:style>
  <w:style w:type="numbering" w:customStyle="1" w:styleId="ListeSimpleRiskpart">
    <w:name w:val="Liste Simple Riskpart"/>
    <w:rsid w:val="004029F4"/>
    <w:pPr>
      <w:numPr>
        <w:numId w:val="2"/>
      </w:numPr>
    </w:pPr>
  </w:style>
  <w:style w:type="numbering" w:customStyle="1" w:styleId="ListeSimpleRiskpart1">
    <w:name w:val="Liste Simple Riskpart1"/>
    <w:rsid w:val="004029F4"/>
  </w:style>
  <w:style w:type="paragraph" w:customStyle="1" w:styleId="TitreRiskpart1">
    <w:name w:val="Titre Riskpart 1"/>
    <w:basedOn w:val="Normal"/>
    <w:rsid w:val="004029F4"/>
    <w:pPr>
      <w:suppressAutoHyphens/>
      <w:autoSpaceDN w:val="0"/>
      <w:spacing w:before="57" w:after="170" w:line="454" w:lineRule="exact"/>
      <w:ind w:right="850"/>
      <w:textAlignment w:val="baseline"/>
    </w:pPr>
    <w:rPr>
      <w:rFonts w:eastAsia="Lucida Sans Unicode" w:cs="Tahoma"/>
      <w:kern w:val="3"/>
      <w:sz w:val="48"/>
      <w:szCs w:val="48"/>
      <w:lang w:eastAsia="fr-FR"/>
    </w:rPr>
  </w:style>
  <w:style w:type="numbering" w:customStyle="1" w:styleId="ListeSimpleRiskpart2">
    <w:name w:val="Liste Simple Riskpart2"/>
    <w:rsid w:val="004029F4"/>
  </w:style>
  <w:style w:type="paragraph" w:customStyle="1" w:styleId="NormalRiskpart">
    <w:name w:val="Normal Riskpart"/>
    <w:basedOn w:val="Normal"/>
    <w:rsid w:val="004029F4"/>
    <w:pPr>
      <w:widowControl w:val="0"/>
      <w:suppressAutoHyphens/>
      <w:autoSpaceDN w:val="0"/>
      <w:spacing w:after="0" w:line="240" w:lineRule="auto"/>
      <w:jc w:val="both"/>
      <w:textAlignment w:val="baseline"/>
    </w:pPr>
    <w:rPr>
      <w:rFonts w:ascii="Myriad Pro" w:eastAsia="Lucida Sans Unicode" w:hAnsi="Myriad Pro" w:cs="Tahoma"/>
      <w:i w:val="0"/>
      <w:iCs w:val="0"/>
      <w:kern w:val="3"/>
      <w:sz w:val="18"/>
      <w:szCs w:val="24"/>
      <w:lang w:eastAsia="fr-FR"/>
    </w:rPr>
  </w:style>
  <w:style w:type="numbering" w:customStyle="1" w:styleId="ListeSimpleRiskpart3">
    <w:name w:val="Liste Simple Riskpart3"/>
    <w:rsid w:val="004029F4"/>
  </w:style>
  <w:style w:type="numbering" w:customStyle="1" w:styleId="RiskLogo">
    <w:name w:val="RiskLogo"/>
    <w:rsid w:val="004029F4"/>
    <w:pPr>
      <w:numPr>
        <w:numId w:val="6"/>
      </w:numPr>
    </w:pPr>
  </w:style>
  <w:style w:type="paragraph" w:customStyle="1" w:styleId="Framecontents">
    <w:name w:val="Frame contents"/>
    <w:basedOn w:val="Normal"/>
    <w:rsid w:val="00272E2F"/>
    <w:pPr>
      <w:widowControl w:val="0"/>
      <w:suppressAutoHyphens/>
      <w:autoSpaceDN w:val="0"/>
      <w:spacing w:after="120" w:line="240" w:lineRule="auto"/>
      <w:textAlignment w:val="baseline"/>
    </w:pPr>
    <w:rPr>
      <w:rFonts w:ascii="Arial" w:eastAsia="Lucida Sans Unicode" w:hAnsi="Arial" w:cs="Tahoma"/>
      <w:i w:val="0"/>
      <w:iCs w:val="0"/>
      <w:kern w:val="3"/>
      <w:sz w:val="24"/>
      <w:szCs w:val="24"/>
      <w:lang w:eastAsia="fr-FR"/>
    </w:rPr>
  </w:style>
  <w:style w:type="numbering" w:customStyle="1" w:styleId="ListeSimpleRiskpart4">
    <w:name w:val="Liste Simple Riskpart4"/>
    <w:rsid w:val="00272E2F"/>
  </w:style>
  <w:style w:type="numbering" w:customStyle="1" w:styleId="RiskLogo1">
    <w:name w:val="RiskLogo1"/>
    <w:rsid w:val="00272E2F"/>
  </w:style>
  <w:style w:type="numbering" w:customStyle="1" w:styleId="RiskLogo2">
    <w:name w:val="RiskLogo2"/>
    <w:rsid w:val="00272E2F"/>
  </w:style>
  <w:style w:type="character" w:styleId="Marquedecommentaire">
    <w:name w:val="annotation reference"/>
    <w:basedOn w:val="Policepardfaut"/>
    <w:uiPriority w:val="99"/>
    <w:semiHidden/>
    <w:unhideWhenUsed/>
    <w:rsid w:val="00E2693E"/>
    <w:rPr>
      <w:sz w:val="16"/>
      <w:szCs w:val="16"/>
    </w:rPr>
  </w:style>
  <w:style w:type="paragraph" w:styleId="Commentaire">
    <w:name w:val="annotation text"/>
    <w:basedOn w:val="Normal"/>
    <w:link w:val="CommentaireCar"/>
    <w:uiPriority w:val="99"/>
    <w:semiHidden/>
    <w:unhideWhenUsed/>
    <w:rsid w:val="00E2693E"/>
    <w:pPr>
      <w:spacing w:line="240" w:lineRule="auto"/>
    </w:pPr>
    <w:rPr>
      <w:sz w:val="20"/>
      <w:szCs w:val="20"/>
    </w:rPr>
  </w:style>
  <w:style w:type="character" w:customStyle="1" w:styleId="CommentaireCar">
    <w:name w:val="Commentaire Car"/>
    <w:basedOn w:val="Policepardfaut"/>
    <w:link w:val="Commentaire"/>
    <w:uiPriority w:val="99"/>
    <w:semiHidden/>
    <w:rsid w:val="00E2693E"/>
    <w:rPr>
      <w:sz w:val="20"/>
      <w:szCs w:val="20"/>
    </w:rPr>
  </w:style>
  <w:style w:type="paragraph" w:styleId="Objetducommentaire">
    <w:name w:val="annotation subject"/>
    <w:basedOn w:val="Commentaire"/>
    <w:next w:val="Commentaire"/>
    <w:link w:val="ObjetducommentaireCar"/>
    <w:uiPriority w:val="99"/>
    <w:semiHidden/>
    <w:unhideWhenUsed/>
    <w:rsid w:val="00E2693E"/>
    <w:rPr>
      <w:b/>
      <w:bCs/>
    </w:rPr>
  </w:style>
  <w:style w:type="character" w:customStyle="1" w:styleId="ObjetducommentaireCar">
    <w:name w:val="Objet du commentaire Car"/>
    <w:basedOn w:val="CommentaireCar"/>
    <w:link w:val="Objetducommentaire"/>
    <w:uiPriority w:val="99"/>
    <w:semiHidden/>
    <w:rsid w:val="00E2693E"/>
    <w:rPr>
      <w:b/>
      <w:bCs/>
      <w:sz w:val="20"/>
      <w:szCs w:val="20"/>
    </w:rPr>
  </w:style>
  <w:style w:type="paragraph" w:styleId="Textedebulles">
    <w:name w:val="Balloon Text"/>
    <w:basedOn w:val="Normal"/>
    <w:link w:val="TextedebullesCar"/>
    <w:uiPriority w:val="99"/>
    <w:semiHidden/>
    <w:unhideWhenUsed/>
    <w:rsid w:val="00E2693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2693E"/>
    <w:rPr>
      <w:rFonts w:ascii="Segoe UI" w:hAnsi="Segoe UI" w:cs="Segoe UI"/>
      <w:sz w:val="18"/>
      <w:szCs w:val="18"/>
    </w:rPr>
  </w:style>
  <w:style w:type="paragraph" w:customStyle="1" w:styleId="RedaliaNormal">
    <w:name w:val="Redalia : Normal"/>
    <w:basedOn w:val="Normal"/>
    <w:rsid w:val="00C15CBE"/>
    <w:pPr>
      <w:widowControl w:val="0"/>
      <w:tabs>
        <w:tab w:val="left" w:leader="dot" w:pos="8505"/>
      </w:tabs>
      <w:spacing w:before="40" w:after="0" w:line="240" w:lineRule="auto"/>
      <w:jc w:val="both"/>
    </w:pPr>
    <w:rPr>
      <w:rFonts w:ascii="Arial" w:eastAsia="Times New Roman" w:hAnsi="Arial"/>
      <w:i w:val="0"/>
      <w:iCs w:val="0"/>
      <w:sz w:val="22"/>
      <w:szCs w:val="20"/>
      <w:lang w:eastAsia="fr-FR"/>
    </w:rPr>
  </w:style>
  <w:style w:type="paragraph" w:customStyle="1" w:styleId="Standard">
    <w:name w:val="Standard"/>
    <w:rsid w:val="00C17E80"/>
    <w:pPr>
      <w:widowControl w:val="0"/>
      <w:suppressAutoHyphens/>
      <w:autoSpaceDN w:val="0"/>
      <w:spacing w:after="0" w:line="240" w:lineRule="auto"/>
      <w:textAlignment w:val="baseline"/>
    </w:pPr>
    <w:rPr>
      <w:rFonts w:ascii="Arial" w:eastAsia="Lucida Sans Unicode" w:hAnsi="Arial" w:cs="Tahoma"/>
      <w:i w:val="0"/>
      <w:iCs w:val="0"/>
      <w:kern w:val="3"/>
      <w:sz w:val="24"/>
      <w:szCs w:val="24"/>
      <w:lang w:eastAsia="fr-FR"/>
    </w:rPr>
  </w:style>
  <w:style w:type="paragraph" w:customStyle="1" w:styleId="Paragrapheenexcergue">
    <w:name w:val="Paragraphe en excergue"/>
    <w:basedOn w:val="Standard"/>
    <w:uiPriority w:val="99"/>
    <w:rsid w:val="003778E9"/>
    <w:rPr>
      <w:rFonts w:ascii="Veljovic Book" w:hAnsi="Veljovic Book"/>
      <w:b/>
      <w:bCs/>
      <w:i/>
      <w:iCs/>
      <w:sz w:val="20"/>
      <w:szCs w:val="20"/>
    </w:rPr>
  </w:style>
  <w:style w:type="table" w:styleId="Grilledutableau">
    <w:name w:val="Table Grid"/>
    <w:basedOn w:val="TableauNormal"/>
    <w:rsid w:val="003778E9"/>
    <w:pPr>
      <w:spacing w:after="0" w:line="240" w:lineRule="auto"/>
    </w:pPr>
    <w:rPr>
      <w:rFonts w:ascii="Arial" w:eastAsia="Lucida Sans Unicode" w:hAnsi="Arial" w:cs="Tahoma"/>
      <w:i w:val="0"/>
      <w:iCs w:val="0"/>
      <w:sz w:val="22"/>
      <w:szCs w:val="22"/>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8F22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75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B567F398C75543BC6B0811389322FA" ma:contentTypeVersion="15" ma:contentTypeDescription="Crée un document." ma:contentTypeScope="" ma:versionID="3a48b57174d7c419ef30dc1c178d96bc">
  <xsd:schema xmlns:xsd="http://www.w3.org/2001/XMLSchema" xmlns:xs="http://www.w3.org/2001/XMLSchema" xmlns:p="http://schemas.microsoft.com/office/2006/metadata/properties" xmlns:ns2="3f35bb80-9969-4b67-839a-5ea985e9bb6b" xmlns:ns3="fb7e606b-3e40-4a00-a675-8a74e968ec83" targetNamespace="http://schemas.microsoft.com/office/2006/metadata/properties" ma:root="true" ma:fieldsID="a2374e265fce1600fbc30e97efd76053" ns2:_="" ns3:_="">
    <xsd:import namespace="3f35bb80-9969-4b67-839a-5ea985e9bb6b"/>
    <xsd:import namespace="fb7e606b-3e40-4a00-a675-8a74e968ec8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35bb80-9969-4b67-839a-5ea985e9bb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ecbe828c-5f30-4e02-bb65-9eb30d2f9456"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7e606b-3e40-4a00-a675-8a74e968ec83" elementFormDefault="qualified">
    <xsd:import namespace="http://schemas.microsoft.com/office/2006/documentManagement/types"/>
    <xsd:import namespace="http://schemas.microsoft.com/office/infopath/2007/PartnerControls"/>
    <xsd:element name="SharedWithUsers" ma:index="1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f35bb80-9969-4b67-839a-5ea985e9bb6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502D3F-430C-4C83-937A-A1FB40DEF9F5}">
  <ds:schemaRefs>
    <ds:schemaRef ds:uri="http://schemas.microsoft.com/sharepoint/v3/contenttype/forms"/>
  </ds:schemaRefs>
</ds:datastoreItem>
</file>

<file path=customXml/itemProps2.xml><?xml version="1.0" encoding="utf-8"?>
<ds:datastoreItem xmlns:ds="http://schemas.openxmlformats.org/officeDocument/2006/customXml" ds:itemID="{96A7FA2B-ED02-4ED2-AFFD-D0165AC33F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35bb80-9969-4b67-839a-5ea985e9bb6b"/>
    <ds:schemaRef ds:uri="fb7e606b-3e40-4a00-a675-8a74e968ec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CD2638-6206-4ECE-86B9-E856B05E05ED}">
  <ds:schemaRefs>
    <ds:schemaRef ds:uri="http://schemas.microsoft.com/office/2006/metadata/properties"/>
    <ds:schemaRef ds:uri="http://schemas.microsoft.com/office/infopath/2007/PartnerControls"/>
    <ds:schemaRef ds:uri="3f35bb80-9969-4b67-839a-5ea985e9bb6b"/>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1390</Words>
  <Characters>7650</Characters>
  <Application>Microsoft Office Word</Application>
  <DocSecurity>0</DocSecurity>
  <Lines>63</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ferre</dc:creator>
  <cp:keywords/>
  <dc:description/>
  <cp:lastModifiedBy>AREQUIOM-PRUSSE Prisca</cp:lastModifiedBy>
  <cp:revision>18</cp:revision>
  <dcterms:created xsi:type="dcterms:W3CDTF">2021-08-17T06:53:00Z</dcterms:created>
  <dcterms:modified xsi:type="dcterms:W3CDTF">2026-10-22T11:32:00Z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0x01010096B567F398C75543BC6B0811389322FA</vt:lpwstr>
  </property>
  <property fmtid="{D5CDD505-2E9C-101B-9397-08002B2CF9AE}" pid="4" name="Order">
    <vt:r8>25533400</vt:r8>
  </property>
  <property fmtid="{D5CDD505-2E9C-101B-9397-08002B2CF9AE}" pid="5" name="MediaServiceImageTags">
    <vt:lpwstr/>
  </property>
  <property fmtid="{D5CDD505-2E9C-101B-9397-08002B2CF9AE}" pid="6" name="MSIP_Label_fc12001c-58d3-400a-ba23-806de159e59f_Enabled">
    <vt:lpwstr>true</vt:lpwstr>
  </property>
  <property fmtid="{D5CDD505-2E9C-101B-9397-08002B2CF9AE}" pid="7" name="MSIP_Label_fc12001c-58d3-400a-ba23-806de159e59f_SetDate">
    <vt:lpwstr>2026-10-14T08:01:28Z</vt:lpwstr>
  </property>
  <property fmtid="{D5CDD505-2E9C-101B-9397-08002B2CF9AE}" pid="8" name="MSIP_Label_fc12001c-58d3-400a-ba23-806de159e59f_Method">
    <vt:lpwstr>Standard</vt:lpwstr>
  </property>
  <property fmtid="{D5CDD505-2E9C-101B-9397-08002B2CF9AE}" pid="9" name="MSIP_Label_fc12001c-58d3-400a-ba23-806de159e59f_Name">
    <vt:lpwstr>Interne ARRG</vt:lpwstr>
  </property>
  <property fmtid="{D5CDD505-2E9C-101B-9397-08002B2CF9AE}" pid="10" name="MSIP_Label_fc12001c-58d3-400a-ba23-806de159e59f_SiteId">
    <vt:lpwstr>0d7492b1-e30f-4db5-b43a-0e3df8b5a459</vt:lpwstr>
  </property>
  <property fmtid="{D5CDD505-2E9C-101B-9397-08002B2CF9AE}" pid="11" name="MSIP_Label_fc12001c-58d3-400a-ba23-806de159e59f_ActionId">
    <vt:lpwstr>38ccc834-62e7-4b8a-b5e5-e27ab53e272d</vt:lpwstr>
  </property>
  <property fmtid="{D5CDD505-2E9C-101B-9397-08002B2CF9AE}" pid="12" name="MSIP_Label_fc12001c-58d3-400a-ba23-806de159e59f_ContentBits">
    <vt:lpwstr>0</vt:lpwstr>
  </property>
  <property fmtid="{D5CDD505-2E9C-101B-9397-08002B2CF9AE}" pid="13" name="MSIP_Label_fc12001c-58d3-400a-ba23-806de159e59f_Tag">
    <vt:lpwstr>10, 3, 0, 1</vt:lpwstr>
  </property>
</Properties>
</file>